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2998" w14:textId="72AE0499" w:rsidR="00714F0D" w:rsidRPr="00F02EEA" w:rsidRDefault="00F02EEA" w:rsidP="00F02EEA">
      <w:pPr>
        <w:pStyle w:val="NoSpacing"/>
        <w:rPr>
          <w:rFonts w:ascii="Roboto" w:hAnsi="Roboto"/>
          <w:sz w:val="18"/>
          <w:szCs w:val="18"/>
        </w:rPr>
      </w:pPr>
      <w:r>
        <w:rPr>
          <w:lang w:val="nl-NL"/>
        </w:rPr>
        <w:t xml:space="preserve">         </w:t>
      </w:r>
      <w:r w:rsidR="00714F0D" w:rsidRPr="00C42B1E">
        <w:rPr>
          <w:sz w:val="26"/>
          <w:szCs w:val="20"/>
          <w:lang w:val="nl-NL"/>
        </w:rPr>
        <w:t>PHÒNG GD&amp;ĐT CƯ KUIN</w:t>
      </w:r>
      <w:r w:rsidRPr="00F02EEA">
        <w:rPr>
          <w:sz w:val="26"/>
          <w:szCs w:val="20"/>
          <w:lang w:val="nl-NL"/>
        </w:rPr>
        <w:t xml:space="preserve">      </w:t>
      </w:r>
      <w:r>
        <w:rPr>
          <w:sz w:val="26"/>
          <w:szCs w:val="20"/>
          <w:lang w:val="nl-NL"/>
        </w:rPr>
        <w:t xml:space="preserve">   </w:t>
      </w:r>
      <w:r w:rsidRPr="00C42B1E">
        <w:rPr>
          <w:b/>
          <w:bCs/>
          <w:sz w:val="26"/>
          <w:szCs w:val="20"/>
          <w:lang w:val="nl-NL"/>
        </w:rPr>
        <w:t xml:space="preserve">       </w:t>
      </w:r>
      <w:r w:rsidRPr="00F02EEA">
        <w:rPr>
          <w:b/>
          <w:bCs/>
          <w:sz w:val="26"/>
          <w:szCs w:val="20"/>
          <w:lang w:val="nl-NL"/>
        </w:rPr>
        <w:t>CỘNG HÒA XÃ HỘI CHỦ NGHĨA VIỆT NAM</w:t>
      </w:r>
    </w:p>
    <w:p w14:paraId="5DAF120F" w14:textId="57330110" w:rsidR="00714F0D" w:rsidRPr="00F02EEA" w:rsidRDefault="00714F0D" w:rsidP="00F02EEA">
      <w:pPr>
        <w:pStyle w:val="NoSpacing"/>
        <w:rPr>
          <w:b/>
          <w:bCs/>
          <w:sz w:val="26"/>
          <w:szCs w:val="20"/>
          <w:lang w:val="nl-NL"/>
        </w:rPr>
      </w:pPr>
      <w:r w:rsidRPr="00F02EEA">
        <w:rPr>
          <w:b/>
          <w:bCs/>
          <w:sz w:val="26"/>
          <w:szCs w:val="20"/>
          <w:lang w:val="nl-NL"/>
        </w:rPr>
        <w:t>TRƯỜNG TH NƠ TRANG LƠNG</w:t>
      </w:r>
      <w:r w:rsidR="00F02EEA" w:rsidRPr="00F02EEA">
        <w:rPr>
          <w:b/>
          <w:bCs/>
          <w:sz w:val="26"/>
          <w:szCs w:val="20"/>
          <w:lang w:val="nl-NL"/>
        </w:rPr>
        <w:t xml:space="preserve">                   </w:t>
      </w:r>
      <w:r w:rsidR="00F02EEA">
        <w:rPr>
          <w:b/>
          <w:bCs/>
          <w:sz w:val="26"/>
          <w:szCs w:val="20"/>
          <w:lang w:val="nl-NL"/>
        </w:rPr>
        <w:t xml:space="preserve">           </w:t>
      </w:r>
      <w:r w:rsidR="00F02EEA" w:rsidRPr="00F02EEA">
        <w:rPr>
          <w:b/>
          <w:bCs/>
          <w:sz w:val="26"/>
          <w:szCs w:val="20"/>
          <w:lang w:val="nl-NL"/>
        </w:rPr>
        <w:t>Độc lập – Tự do – Hạnh phúc</w:t>
      </w:r>
    </w:p>
    <w:p w14:paraId="3F271EB2" w14:textId="2A7294D6" w:rsidR="00714F0D" w:rsidRPr="00714F0D" w:rsidRDefault="00C42B1E" w:rsidP="00ED4F10">
      <w:pPr>
        <w:pStyle w:val="NoSpacing"/>
        <w:jc w:val="both"/>
        <w:rPr>
          <w:rFonts w:ascii="Roboto" w:hAnsi="Roboto"/>
          <w:b/>
          <w:bCs/>
          <w:sz w:val="20"/>
          <w:szCs w:val="20"/>
        </w:rPr>
      </w:pPr>
      <w:r>
        <w:rPr>
          <w:rFonts w:ascii="Roboto" w:hAnsi="Roboto"/>
          <w:b/>
          <w:bCs/>
          <w:noProof/>
          <w:sz w:val="20"/>
          <w:szCs w:val="20"/>
        </w:rPr>
        <mc:AlternateContent>
          <mc:Choice Requires="wps">
            <w:drawing>
              <wp:anchor distT="0" distB="0" distL="114300" distR="114300" simplePos="0" relativeHeight="251660288" behindDoc="0" locked="0" layoutInCell="1" allowOverlap="1" wp14:anchorId="08C498CF" wp14:editId="0D80E448">
                <wp:simplePos x="0" y="0"/>
                <wp:positionH relativeFrom="column">
                  <wp:posOffset>3811905</wp:posOffset>
                </wp:positionH>
                <wp:positionV relativeFrom="paragraph">
                  <wp:posOffset>38100</wp:posOffset>
                </wp:positionV>
                <wp:extent cx="18745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74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B8451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0.15pt,3pt" to="44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aNq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" strokecolor="black [3200]" strokeweight=".5pt">
                <v:stroke joinstyle="miter"/>
              </v:line>
            </w:pict>
          </mc:Fallback>
        </mc:AlternateContent>
      </w:r>
      <w:r>
        <w:rPr>
          <w:rFonts w:ascii="Roboto" w:hAnsi="Roboto"/>
          <w:b/>
          <w:bCs/>
          <w:noProof/>
          <w:sz w:val="20"/>
          <w:szCs w:val="20"/>
        </w:rPr>
        <mc:AlternateContent>
          <mc:Choice Requires="wps">
            <w:drawing>
              <wp:anchor distT="0" distB="0" distL="114300" distR="114300" simplePos="0" relativeHeight="251659264" behindDoc="0" locked="0" layoutInCell="1" allowOverlap="1" wp14:anchorId="71E2EA49" wp14:editId="05133576">
                <wp:simplePos x="0" y="0"/>
                <wp:positionH relativeFrom="column">
                  <wp:posOffset>581025</wp:posOffset>
                </wp:positionH>
                <wp:positionV relativeFrom="paragraph">
                  <wp:posOffset>60960</wp:posOffset>
                </wp:positionV>
                <wp:extent cx="1295400" cy="7620"/>
                <wp:effectExtent l="0" t="0" r="19050" b="30480"/>
                <wp:wrapNone/>
                <wp:docPr id="1" name="Straight Connector 1"/>
                <wp:cNvGraphicFramePr/>
                <a:graphic xmlns:a="http://schemas.openxmlformats.org/drawingml/2006/main">
                  <a:graphicData uri="http://schemas.microsoft.com/office/word/2010/wordprocessingShape">
                    <wps:wsp>
                      <wps:cNvCnPr/>
                      <wps:spPr>
                        <a:xfrm>
                          <a:off x="0" y="0"/>
                          <a:ext cx="12954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135C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75pt,4.8pt" to="147.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" strokecolor="black [3200]" strokeweight=".5pt">
                <v:stroke joinstyle="miter"/>
              </v:line>
            </w:pict>
          </mc:Fallback>
        </mc:AlternateContent>
      </w:r>
    </w:p>
    <w:p w14:paraId="2054A89C" w14:textId="491E7484" w:rsidR="00714F0D" w:rsidRPr="00F02EEA" w:rsidRDefault="00714F0D" w:rsidP="00F02EEA">
      <w:pPr>
        <w:shd w:val="clear" w:color="auto" w:fill="FFFFFF"/>
        <w:spacing w:after="0" w:line="240" w:lineRule="auto"/>
        <w:rPr>
          <w:rFonts w:ascii="Roboto" w:eastAsia="Times New Roman" w:hAnsi="Roboto" w:cs="Times New Roman"/>
          <w:i/>
          <w:iCs/>
          <w:color w:val="333333"/>
          <w:sz w:val="20"/>
          <w:szCs w:val="20"/>
        </w:rPr>
      </w:pPr>
      <w:r>
        <w:rPr>
          <w:rFonts w:eastAsia="Times New Roman" w:cs="Times New Roman"/>
          <w:color w:val="333333"/>
          <w:szCs w:val="28"/>
          <w:lang w:val="nl-NL"/>
        </w:rPr>
        <w:t xml:space="preserve">   </w:t>
      </w:r>
      <w:r w:rsidR="00F02EEA">
        <w:rPr>
          <w:rFonts w:eastAsia="Times New Roman" w:cs="Times New Roman"/>
          <w:color w:val="333333"/>
          <w:szCs w:val="28"/>
          <w:lang w:val="nl-NL"/>
        </w:rPr>
        <w:t xml:space="preserve">Số: </w:t>
      </w:r>
      <w:r>
        <w:rPr>
          <w:rFonts w:eastAsia="Times New Roman" w:cs="Times New Roman"/>
          <w:color w:val="333333"/>
          <w:szCs w:val="28"/>
          <w:lang w:val="nl-NL"/>
        </w:rPr>
        <w:t xml:space="preserve"> </w:t>
      </w:r>
      <w:r w:rsidR="00F02EEA">
        <w:rPr>
          <w:rFonts w:eastAsia="Times New Roman" w:cs="Times New Roman"/>
          <w:color w:val="333333"/>
          <w:szCs w:val="28"/>
          <w:lang w:val="nl-NL"/>
        </w:rPr>
        <w:t>01/KH-NT</w:t>
      </w:r>
      <w:r>
        <w:rPr>
          <w:rFonts w:eastAsia="Times New Roman" w:cs="Times New Roman"/>
          <w:color w:val="333333"/>
          <w:szCs w:val="28"/>
          <w:lang w:val="nl-NL"/>
        </w:rPr>
        <w:t xml:space="preserve">                                                          </w:t>
      </w:r>
      <w:r w:rsidRPr="00F02EEA">
        <w:rPr>
          <w:rFonts w:eastAsia="Times New Roman" w:cs="Times New Roman"/>
          <w:i/>
          <w:iCs/>
          <w:color w:val="333333"/>
          <w:szCs w:val="28"/>
          <w:lang w:val="nl-NL"/>
        </w:rPr>
        <w:t>Ea Tiêu, ngày </w:t>
      </w:r>
      <w:r w:rsidR="00790E5E">
        <w:rPr>
          <w:rFonts w:eastAsia="Times New Roman" w:cs="Times New Roman"/>
          <w:i/>
          <w:iCs/>
          <w:color w:val="333333"/>
          <w:szCs w:val="28"/>
        </w:rPr>
        <w:t>15</w:t>
      </w:r>
      <w:r w:rsidRPr="00F02EEA">
        <w:rPr>
          <w:rFonts w:eastAsia="Times New Roman" w:cs="Times New Roman"/>
          <w:i/>
          <w:iCs/>
          <w:color w:val="333333"/>
          <w:szCs w:val="28"/>
        </w:rPr>
        <w:t> tháng 8 năm 202</w:t>
      </w:r>
      <w:r w:rsidR="00C87D4D">
        <w:rPr>
          <w:rFonts w:eastAsia="Times New Roman" w:cs="Times New Roman"/>
          <w:i/>
          <w:iCs/>
          <w:color w:val="333333"/>
          <w:szCs w:val="28"/>
        </w:rPr>
        <w:t>3</w:t>
      </w:r>
    </w:p>
    <w:p w14:paraId="6AD5365F" w14:textId="5AD174BE" w:rsidR="00714F0D" w:rsidRPr="00714F0D" w:rsidRDefault="00714F0D" w:rsidP="00ED4F10">
      <w:pPr>
        <w:shd w:val="clear" w:color="auto" w:fill="FFFFFF"/>
        <w:spacing w:after="0" w:line="240" w:lineRule="auto"/>
        <w:jc w:val="both"/>
        <w:rPr>
          <w:rFonts w:ascii="Roboto" w:eastAsia="Times New Roman" w:hAnsi="Roboto" w:cs="Times New Roman"/>
          <w:color w:val="333333"/>
          <w:sz w:val="2"/>
          <w:szCs w:val="2"/>
        </w:rPr>
      </w:pPr>
    </w:p>
    <w:p w14:paraId="08E244DC" w14:textId="77777777" w:rsidR="00F02EEA" w:rsidRPr="00F02EEA" w:rsidRDefault="00F02EEA" w:rsidP="00ED4F10">
      <w:pPr>
        <w:shd w:val="clear" w:color="auto" w:fill="FFFFFF"/>
        <w:spacing w:after="0" w:line="240" w:lineRule="auto"/>
        <w:jc w:val="center"/>
        <w:rPr>
          <w:rFonts w:eastAsia="Times New Roman" w:cs="Times New Roman"/>
          <w:b/>
          <w:bCs/>
          <w:color w:val="333333"/>
          <w:sz w:val="10"/>
          <w:szCs w:val="10"/>
          <w:lang w:val="nl-NL"/>
        </w:rPr>
      </w:pPr>
    </w:p>
    <w:p w14:paraId="67FC1F4F" w14:textId="3C36D153" w:rsidR="00714F0D" w:rsidRDefault="00714F0D" w:rsidP="00ED4F10">
      <w:pPr>
        <w:shd w:val="clear" w:color="auto" w:fill="FFFFFF"/>
        <w:spacing w:after="0" w:line="240" w:lineRule="auto"/>
        <w:jc w:val="center"/>
        <w:rPr>
          <w:rFonts w:eastAsia="Times New Roman" w:cs="Times New Roman"/>
          <w:b/>
          <w:bCs/>
          <w:color w:val="333333"/>
          <w:szCs w:val="28"/>
          <w:lang w:val="nl-NL"/>
        </w:rPr>
      </w:pPr>
      <w:r w:rsidRPr="00033FE1">
        <w:rPr>
          <w:rFonts w:eastAsia="Times New Roman" w:cs="Times New Roman"/>
          <w:b/>
          <w:bCs/>
          <w:color w:val="333333"/>
          <w:szCs w:val="28"/>
          <w:lang w:val="nl-NL"/>
        </w:rPr>
        <w:t>KẾ HOẠCH THÁNG 8 NĂM 202</w:t>
      </w:r>
      <w:r w:rsidR="00C87D4D">
        <w:rPr>
          <w:rFonts w:eastAsia="Times New Roman" w:cs="Times New Roman"/>
          <w:b/>
          <w:bCs/>
          <w:color w:val="333333"/>
          <w:szCs w:val="28"/>
          <w:lang w:val="nl-NL"/>
        </w:rPr>
        <w:t>3</w:t>
      </w:r>
    </w:p>
    <w:p w14:paraId="7C3F3F57" w14:textId="77777777" w:rsidR="00D66354" w:rsidRPr="00D66354" w:rsidRDefault="00D66354" w:rsidP="00ED4F10">
      <w:pPr>
        <w:shd w:val="clear" w:color="auto" w:fill="FFFFFF"/>
        <w:spacing w:after="0" w:line="240" w:lineRule="auto"/>
        <w:jc w:val="center"/>
        <w:rPr>
          <w:rFonts w:eastAsia="Times New Roman" w:cs="Times New Roman"/>
          <w:b/>
          <w:bCs/>
          <w:color w:val="333333"/>
          <w:sz w:val="18"/>
          <w:szCs w:val="18"/>
          <w:lang w:val="nl-NL"/>
        </w:rPr>
      </w:pPr>
    </w:p>
    <w:p w14:paraId="567A011C" w14:textId="6D52EB5A" w:rsidR="00033FE1" w:rsidRPr="00C6470F" w:rsidRDefault="00C6470F" w:rsidP="00C6470F">
      <w:pPr>
        <w:shd w:val="clear" w:color="auto" w:fill="FFFFFF"/>
        <w:spacing w:after="0" w:line="240" w:lineRule="auto"/>
        <w:rPr>
          <w:rFonts w:eastAsia="Times New Roman" w:cs="Times New Roman"/>
          <w:b/>
          <w:bCs/>
          <w:color w:val="333333"/>
          <w:szCs w:val="28"/>
          <w:lang w:val="nl-NL"/>
        </w:rPr>
      </w:pPr>
      <w:r>
        <w:rPr>
          <w:rFonts w:eastAsia="Times New Roman" w:cs="Times New Roman"/>
          <w:b/>
          <w:bCs/>
          <w:color w:val="333333"/>
          <w:szCs w:val="28"/>
          <w:lang w:val="nl-NL"/>
        </w:rPr>
        <w:t xml:space="preserve"> A. </w:t>
      </w:r>
      <w:r w:rsidR="00033FE1" w:rsidRPr="00C6470F">
        <w:rPr>
          <w:rFonts w:eastAsia="Times New Roman" w:cs="Times New Roman"/>
          <w:b/>
          <w:bCs/>
          <w:color w:val="333333"/>
          <w:szCs w:val="28"/>
          <w:lang w:val="nl-NL"/>
        </w:rPr>
        <w:t>TRIỂN KHAI, QUÁN TRIỆT CÔNG VĂN</w:t>
      </w:r>
    </w:p>
    <w:p w14:paraId="0F109751" w14:textId="7947759D" w:rsidR="00714F0D" w:rsidRDefault="00C6470F" w:rsidP="00C6470F">
      <w:pPr>
        <w:shd w:val="clear" w:color="auto" w:fill="FFFFFF"/>
        <w:spacing w:after="0" w:line="240" w:lineRule="auto"/>
      </w:pPr>
      <w:r w:rsidRPr="00C6470F">
        <w:rPr>
          <w:rFonts w:eastAsia="Times New Roman" w:cs="Times New Roman"/>
          <w:color w:val="333333"/>
          <w:szCs w:val="28"/>
          <w:lang w:val="nl-NL"/>
        </w:rPr>
        <w:t>- Thông qua Quyết định số 1516</w:t>
      </w:r>
      <w:r>
        <w:t>/QĐ-UBND</w:t>
      </w:r>
      <w:r w:rsidRPr="00C6470F">
        <w:t xml:space="preserve"> </w:t>
      </w:r>
      <w:r>
        <w:t>ngày 10 tháng 8 năm 2023 của UBND tỉnh Đắk Lắk về việc Ban hành Kế hoạch thời gian năm học 2023-2024 đối với giáo dục mầm non, giáo dục phổ thông và giáo dục thường xuyên trên địa bàn tỉnh Đắk Lắk</w:t>
      </w:r>
      <w:r w:rsidR="0025469A">
        <w:t>;</w:t>
      </w:r>
    </w:p>
    <w:p w14:paraId="453193E8" w14:textId="0E86E0B4" w:rsidR="00C6470F" w:rsidRDefault="002A4229" w:rsidP="00C6470F">
      <w:pPr>
        <w:shd w:val="clear" w:color="auto" w:fill="FFFFFF"/>
        <w:spacing w:after="0" w:line="240" w:lineRule="auto"/>
      </w:pPr>
      <w:r>
        <w:t>- Thông qua Quyết định khen thưởng của UBND huyện về việc khen thưởng tập thể, cá nhân năm học 2022-2023;</w:t>
      </w:r>
    </w:p>
    <w:p w14:paraId="59F3AA15" w14:textId="10C7D317" w:rsidR="00014779" w:rsidRPr="00014779" w:rsidRDefault="00014779" w:rsidP="00014779">
      <w:pPr>
        <w:jc w:val="both"/>
        <w:rPr>
          <w:rFonts w:eastAsia="Times New Roman" w:cs="Times New Roman"/>
          <w:sz w:val="24"/>
          <w:szCs w:val="24"/>
        </w:rPr>
      </w:pPr>
      <w:r>
        <w:t xml:space="preserve">- Thực hiện nghiêm túc và kịp thời Công văn </w:t>
      </w:r>
      <w:r w:rsidRPr="00014779">
        <w:rPr>
          <w:rFonts w:eastAsia="Times New Roman" w:cs="Times New Roman"/>
          <w:color w:val="000000"/>
          <w:sz w:val="26"/>
          <w:szCs w:val="26"/>
        </w:rPr>
        <w:t>Số</w:t>
      </w:r>
      <w:r>
        <w:rPr>
          <w:rFonts w:eastAsia="Times New Roman" w:cs="Times New Roman"/>
          <w:color w:val="000000"/>
          <w:sz w:val="26"/>
          <w:szCs w:val="26"/>
        </w:rPr>
        <w:t xml:space="preserve"> 154</w:t>
      </w:r>
      <w:r w:rsidRPr="00014779">
        <w:rPr>
          <w:rFonts w:eastAsia="Times New Roman" w:cs="Times New Roman"/>
          <w:color w:val="000000"/>
          <w:sz w:val="26"/>
          <w:szCs w:val="26"/>
        </w:rPr>
        <w:t xml:space="preserve"> </w:t>
      </w:r>
      <w:r w:rsidRPr="00014779">
        <w:rPr>
          <w:rFonts w:eastAsia="Times New Roman" w:cs="Times New Roman"/>
          <w:b/>
          <w:bCs/>
          <w:color w:val="000000"/>
          <w:sz w:val="26"/>
          <w:szCs w:val="26"/>
        </w:rPr>
        <w:t>/</w:t>
      </w:r>
      <w:r w:rsidRPr="00014779">
        <w:rPr>
          <w:rFonts w:eastAsia="Times New Roman" w:cs="Times New Roman"/>
          <w:color w:val="000000"/>
          <w:sz w:val="26"/>
          <w:szCs w:val="26"/>
        </w:rPr>
        <w:t>PGDĐT-CM</w:t>
      </w:r>
      <w:r w:rsidRPr="00014779">
        <w:t xml:space="preserve"> </w:t>
      </w:r>
      <w:r>
        <w:t xml:space="preserve">ngày </w:t>
      </w:r>
      <w:r>
        <w:t xml:space="preserve">03 </w:t>
      </w:r>
      <w:r>
        <w:t>tháng 8 năm 2023</w:t>
      </w:r>
      <w:r>
        <w:t xml:space="preserve"> của PGD&amp;ĐT huyện </w:t>
      </w:r>
      <w:r w:rsidRPr="00014779">
        <w:rPr>
          <w:rFonts w:eastAsia="Times New Roman" w:cs="Times New Roman"/>
          <w:color w:val="000000"/>
          <w:sz w:val="26"/>
          <w:szCs w:val="26"/>
        </w:rPr>
        <w:t>Về việc kiểm tra việc triển khai,</w:t>
      </w:r>
      <w:r>
        <w:rPr>
          <w:rFonts w:eastAsia="Times New Roman" w:cs="Times New Roman"/>
          <w:color w:val="000000"/>
          <w:sz w:val="26"/>
          <w:szCs w:val="26"/>
        </w:rPr>
        <w:t xml:space="preserve"> </w:t>
      </w:r>
      <w:r w:rsidRPr="00014779">
        <w:rPr>
          <w:rFonts w:eastAsia="Times New Roman" w:cs="Times New Roman"/>
          <w:color w:val="000000"/>
          <w:sz w:val="26"/>
          <w:szCs w:val="26"/>
        </w:rPr>
        <w:t>tổ chức hoạt động hè 2023 và công tác</w:t>
      </w:r>
      <w:r>
        <w:rPr>
          <w:rFonts w:eastAsia="Times New Roman" w:cs="Times New Roman"/>
          <w:color w:val="000000"/>
          <w:sz w:val="26"/>
          <w:szCs w:val="26"/>
        </w:rPr>
        <w:t xml:space="preserve"> </w:t>
      </w:r>
      <w:r w:rsidRPr="00014779">
        <w:rPr>
          <w:rFonts w:eastAsia="Times New Roman" w:cs="Times New Roman"/>
          <w:color w:val="000000"/>
          <w:sz w:val="26"/>
          <w:szCs w:val="26"/>
        </w:rPr>
        <w:t>chuẩn bị năm học 2023-2024</w:t>
      </w:r>
      <w:r w:rsidR="0025469A">
        <w:rPr>
          <w:rFonts w:eastAsia="Times New Roman" w:cs="Times New Roman"/>
          <w:color w:val="000000"/>
          <w:sz w:val="26"/>
          <w:szCs w:val="26"/>
        </w:rPr>
        <w:t>;</w:t>
      </w:r>
    </w:p>
    <w:p w14:paraId="2C8E0784" w14:textId="48DDE6E7" w:rsidR="00014779" w:rsidRDefault="008619C1" w:rsidP="003B2D21">
      <w:pPr>
        <w:shd w:val="clear" w:color="auto" w:fill="FFFFFF"/>
        <w:spacing w:after="0" w:line="240" w:lineRule="auto"/>
        <w:jc w:val="both"/>
      </w:pPr>
      <w:r>
        <w:t xml:space="preserve">- Thông qua Thông báo số 310/TB-UBND </w:t>
      </w:r>
      <w:r>
        <w:t xml:space="preserve">ngày </w:t>
      </w:r>
      <w:r>
        <w:t>21</w:t>
      </w:r>
      <w:r>
        <w:t xml:space="preserve"> tháng </w:t>
      </w:r>
      <w:r>
        <w:t>7</w:t>
      </w:r>
      <w:r>
        <w:t xml:space="preserve"> năm 2023</w:t>
      </w:r>
      <w:r>
        <w:t xml:space="preserve"> của UBND huyện về việc </w:t>
      </w:r>
      <w:r w:rsidR="0025469A">
        <w:t>Điều chỉnh chỉ tiêu biên chế đối với đơn vị sự nghiệp</w:t>
      </w:r>
      <w:r w:rsidR="005452C3">
        <w:t xml:space="preserve"> giáo dục</w:t>
      </w:r>
      <w:r w:rsidR="0025469A">
        <w:t xml:space="preserve"> công lập</w:t>
      </w:r>
      <w:r w:rsidR="005452C3">
        <w:t>;</w:t>
      </w:r>
    </w:p>
    <w:p w14:paraId="341021EB" w14:textId="172FAA66" w:rsidR="006E2857" w:rsidRDefault="006E2857" w:rsidP="003B2D21">
      <w:pPr>
        <w:shd w:val="clear" w:color="auto" w:fill="FFFFFF"/>
        <w:spacing w:after="0" w:line="240" w:lineRule="auto"/>
        <w:jc w:val="both"/>
      </w:pPr>
      <w:r>
        <w:t>- Triển khai Công văn số 1906/UBND-NV ngày 12/7/2023 của UBND huyện về việc hướng dẫn việc xây dựng vị trí việc làm trong các cơ quan, tổ chức hành chính, đơn vị sự nghiệp công lập và hoàn thành báo cáo xây dựng vị trí việc làm nộp về UBND huyện;</w:t>
      </w:r>
    </w:p>
    <w:p w14:paraId="4E4A06DF" w14:textId="616A4D23" w:rsidR="00714F0D" w:rsidRPr="00714F0D" w:rsidRDefault="00033FE1" w:rsidP="00A17C51">
      <w:pPr>
        <w:shd w:val="clear" w:color="auto" w:fill="FFFFFF"/>
        <w:spacing w:after="0" w:line="240" w:lineRule="auto"/>
        <w:jc w:val="both"/>
        <w:rPr>
          <w:rFonts w:ascii="Roboto" w:eastAsia="Times New Roman" w:hAnsi="Roboto" w:cs="Times New Roman"/>
          <w:color w:val="333333"/>
          <w:sz w:val="20"/>
          <w:szCs w:val="20"/>
        </w:rPr>
      </w:pPr>
      <w:r>
        <w:rPr>
          <w:rFonts w:eastAsia="Times New Roman" w:cs="Times New Roman"/>
          <w:b/>
          <w:bCs/>
          <w:color w:val="333333"/>
          <w:szCs w:val="28"/>
          <w:lang w:val="nl-NL"/>
        </w:rPr>
        <w:t>B</w:t>
      </w:r>
      <w:r w:rsidR="00714F0D" w:rsidRPr="00714F0D">
        <w:rPr>
          <w:rFonts w:eastAsia="Times New Roman" w:cs="Times New Roman"/>
          <w:b/>
          <w:bCs/>
          <w:color w:val="333333"/>
          <w:szCs w:val="28"/>
          <w:lang w:val="nl-NL"/>
        </w:rPr>
        <w:t>- ĐÁNH GIÁ HOẠT ĐỘNG THÁNG 6,</w:t>
      </w:r>
      <w:r w:rsidR="00F02EEA">
        <w:rPr>
          <w:rFonts w:eastAsia="Times New Roman" w:cs="Times New Roman"/>
          <w:b/>
          <w:bCs/>
          <w:color w:val="333333"/>
          <w:szCs w:val="28"/>
          <w:lang w:val="nl-NL"/>
        </w:rPr>
        <w:t xml:space="preserve"> </w:t>
      </w:r>
      <w:r w:rsidR="00714F0D" w:rsidRPr="00714F0D">
        <w:rPr>
          <w:rFonts w:eastAsia="Times New Roman" w:cs="Times New Roman"/>
          <w:b/>
          <w:bCs/>
          <w:color w:val="333333"/>
          <w:szCs w:val="28"/>
          <w:lang w:val="nl-NL"/>
        </w:rPr>
        <w:t>7/202</w:t>
      </w:r>
      <w:r w:rsidR="00C87D4D">
        <w:rPr>
          <w:rFonts w:eastAsia="Times New Roman" w:cs="Times New Roman"/>
          <w:b/>
          <w:bCs/>
          <w:color w:val="333333"/>
          <w:szCs w:val="28"/>
          <w:lang w:val="nl-NL"/>
        </w:rPr>
        <w:t>3</w:t>
      </w:r>
    </w:p>
    <w:p w14:paraId="08F66571" w14:textId="00BE2497" w:rsidR="00714F0D" w:rsidRPr="00A17C51" w:rsidRDefault="00A17C51" w:rsidP="00A17C51">
      <w:pPr>
        <w:shd w:val="clear" w:color="auto" w:fill="FFFFFF"/>
        <w:spacing w:after="0" w:line="240" w:lineRule="auto"/>
        <w:jc w:val="both"/>
        <w:rPr>
          <w:rFonts w:eastAsia="Times New Roman" w:cs="Times New Roman"/>
          <w:b/>
          <w:bCs/>
          <w:color w:val="333333"/>
          <w:szCs w:val="28"/>
        </w:rPr>
      </w:pPr>
      <w:r>
        <w:rPr>
          <w:rFonts w:eastAsia="Times New Roman" w:cs="Times New Roman"/>
          <w:b/>
          <w:bCs/>
          <w:color w:val="333333"/>
          <w:szCs w:val="28"/>
        </w:rPr>
        <w:t xml:space="preserve"> </w:t>
      </w:r>
      <w:r w:rsidR="00714F0D" w:rsidRPr="00A17C51">
        <w:rPr>
          <w:rFonts w:eastAsia="Times New Roman" w:cs="Times New Roman"/>
          <w:b/>
          <w:bCs/>
          <w:color w:val="333333"/>
          <w:szCs w:val="28"/>
        </w:rPr>
        <w:t>Ưu điểm:</w:t>
      </w:r>
    </w:p>
    <w:p w14:paraId="01CBCDAA" w14:textId="18DC7312" w:rsidR="00E44CD4" w:rsidRDefault="0032013D" w:rsidP="00A17C51">
      <w:pPr>
        <w:shd w:val="clear" w:color="auto" w:fill="FFFFFF"/>
        <w:spacing w:after="0" w:line="240" w:lineRule="auto"/>
        <w:jc w:val="both"/>
        <w:rPr>
          <w:rFonts w:ascii="Arial" w:eastAsia="Times New Roman" w:hAnsi="Arial" w:cs="Arial"/>
          <w:color w:val="333333"/>
          <w:szCs w:val="28"/>
        </w:rPr>
      </w:pPr>
      <w:r>
        <w:rPr>
          <w:shd w:val="clear" w:color="auto" w:fill="FFFFFF"/>
          <w:lang w:val="nl-NL"/>
        </w:rPr>
        <w:t xml:space="preserve">- </w:t>
      </w:r>
      <w:r w:rsidR="00E44CD4">
        <w:rPr>
          <w:shd w:val="clear" w:color="auto" w:fill="FFFFFF"/>
          <w:lang w:val="nl-NL"/>
        </w:rPr>
        <w:t>Làm tốt công tác tuyên truyền đến CB-GV-NV-HS và CMHS</w:t>
      </w:r>
      <w:r>
        <w:rPr>
          <w:shd w:val="clear" w:color="auto" w:fill="FFFFFF"/>
          <w:lang w:val="nl-NL"/>
        </w:rPr>
        <w:t xml:space="preserve"> </w:t>
      </w:r>
      <w:r>
        <w:t>về việc tiếp tục tăng cường công tác phòng, chống đuối nước ở trẻ em và học sinh</w:t>
      </w:r>
      <w:r w:rsidR="00AC1B93" w:rsidRPr="00AC1B93">
        <w:t xml:space="preserve"> </w:t>
      </w:r>
      <w:r w:rsidR="00AC1B93">
        <w:t>của Phòng GD&amp;ĐT huyện Cư Kuin</w:t>
      </w:r>
      <w:r>
        <w:t>;</w:t>
      </w:r>
      <w:r w:rsidR="00714F0D" w:rsidRPr="00714F0D">
        <w:rPr>
          <w:rFonts w:ascii="Arial" w:eastAsia="Times New Roman" w:hAnsi="Arial" w:cs="Arial"/>
          <w:color w:val="333333"/>
          <w:szCs w:val="28"/>
        </w:rPr>
        <w:t>        </w:t>
      </w:r>
    </w:p>
    <w:p w14:paraId="6F9E5E04" w14:textId="46F00A66" w:rsidR="00714F0D" w:rsidRPr="00714F0D" w:rsidRDefault="00714F0D" w:rsidP="00A17C51">
      <w:pPr>
        <w:shd w:val="clear" w:color="auto" w:fill="FFFFFF"/>
        <w:spacing w:after="0" w:line="240" w:lineRule="auto"/>
        <w:jc w:val="both"/>
        <w:rPr>
          <w:rFonts w:ascii="Roboto" w:eastAsia="Times New Roman" w:hAnsi="Roboto" w:cs="Times New Roman"/>
          <w:color w:val="333333"/>
          <w:sz w:val="20"/>
          <w:szCs w:val="20"/>
        </w:rPr>
      </w:pPr>
      <w:r w:rsidRPr="00714F0D">
        <w:rPr>
          <w:rFonts w:ascii="Arial" w:eastAsia="Times New Roman" w:hAnsi="Arial" w:cs="Arial"/>
          <w:color w:val="333333"/>
          <w:szCs w:val="28"/>
        </w:rPr>
        <w:t> </w:t>
      </w:r>
      <w:r w:rsidRPr="00714F0D">
        <w:rPr>
          <w:rFonts w:ascii="Arial" w:eastAsia="Times New Roman" w:hAnsi="Arial" w:cs="Arial"/>
          <w:b/>
          <w:bCs/>
          <w:color w:val="333333"/>
          <w:szCs w:val="28"/>
        </w:rPr>
        <w:t>- </w:t>
      </w:r>
      <w:r w:rsidRPr="00714F0D">
        <w:rPr>
          <w:rFonts w:eastAsia="Times New Roman" w:cs="Times New Roman"/>
          <w:color w:val="333333"/>
          <w:szCs w:val="28"/>
        </w:rPr>
        <w:t>Tổ chức Xét duyệt học bạ của các khối lớp và hoàn thiện hồ sơ đánh giá học sinh.</w:t>
      </w:r>
    </w:p>
    <w:p w14:paraId="2989A19C" w14:textId="4EE27531" w:rsidR="00714F0D" w:rsidRPr="00714F0D" w:rsidRDefault="00714F0D" w:rsidP="00A17C51">
      <w:pPr>
        <w:shd w:val="clear" w:color="auto" w:fill="FFFFFF"/>
        <w:spacing w:after="0" w:line="240" w:lineRule="auto"/>
        <w:jc w:val="both"/>
        <w:rPr>
          <w:rFonts w:ascii="Roboto" w:eastAsia="Times New Roman" w:hAnsi="Roboto" w:cs="Times New Roman"/>
          <w:color w:val="333333"/>
          <w:sz w:val="20"/>
          <w:szCs w:val="20"/>
        </w:rPr>
      </w:pPr>
      <w:r w:rsidRPr="00714F0D">
        <w:rPr>
          <w:rFonts w:eastAsia="Times New Roman" w:cs="Times New Roman"/>
          <w:color w:val="333333"/>
          <w:szCs w:val="28"/>
        </w:rPr>
        <w:t xml:space="preserve">- Hoàn thiện hồ sơ thi đua </w:t>
      </w:r>
      <w:r w:rsidR="00E62AE9">
        <w:rPr>
          <w:rFonts w:eastAsia="Times New Roman" w:cs="Times New Roman"/>
          <w:color w:val="333333"/>
          <w:szCs w:val="28"/>
        </w:rPr>
        <w:t>năm học 202</w:t>
      </w:r>
      <w:r w:rsidR="00EF1826">
        <w:rPr>
          <w:rFonts w:eastAsia="Times New Roman" w:cs="Times New Roman"/>
          <w:color w:val="333333"/>
          <w:szCs w:val="28"/>
        </w:rPr>
        <w:t>2</w:t>
      </w:r>
      <w:r w:rsidR="00E62AE9">
        <w:rPr>
          <w:rFonts w:eastAsia="Times New Roman" w:cs="Times New Roman"/>
          <w:color w:val="333333"/>
          <w:szCs w:val="28"/>
        </w:rPr>
        <w:t>-202</w:t>
      </w:r>
      <w:r w:rsidR="00EF1826">
        <w:rPr>
          <w:rFonts w:eastAsia="Times New Roman" w:cs="Times New Roman"/>
          <w:color w:val="333333"/>
          <w:szCs w:val="28"/>
        </w:rPr>
        <w:t>3</w:t>
      </w:r>
      <w:r w:rsidR="00E62AE9">
        <w:rPr>
          <w:rFonts w:eastAsia="Times New Roman" w:cs="Times New Roman"/>
          <w:color w:val="333333"/>
          <w:szCs w:val="28"/>
        </w:rPr>
        <w:t xml:space="preserve"> </w:t>
      </w:r>
      <w:r w:rsidRPr="00714F0D">
        <w:rPr>
          <w:rFonts w:eastAsia="Times New Roman" w:cs="Times New Roman"/>
          <w:color w:val="333333"/>
          <w:szCs w:val="28"/>
        </w:rPr>
        <w:t>gửi cấp trên xét duyệt.</w:t>
      </w:r>
    </w:p>
    <w:p w14:paraId="2F8CF15E" w14:textId="04AB3693" w:rsidR="00714F0D" w:rsidRPr="00714F0D" w:rsidRDefault="00714F0D" w:rsidP="00A17C51">
      <w:pPr>
        <w:shd w:val="clear" w:color="auto" w:fill="FFFFFF"/>
        <w:spacing w:after="0" w:line="240" w:lineRule="auto"/>
        <w:jc w:val="both"/>
        <w:rPr>
          <w:rFonts w:ascii="Roboto" w:eastAsia="Times New Roman" w:hAnsi="Roboto" w:cs="Times New Roman"/>
          <w:color w:val="333333"/>
          <w:sz w:val="20"/>
          <w:szCs w:val="20"/>
        </w:rPr>
      </w:pPr>
      <w:r w:rsidRPr="00714F0D">
        <w:rPr>
          <w:rFonts w:eastAsia="Times New Roman" w:cs="Times New Roman"/>
          <w:color w:val="333333"/>
          <w:szCs w:val="28"/>
        </w:rPr>
        <w:t xml:space="preserve">- </w:t>
      </w:r>
      <w:r w:rsidR="006B117E">
        <w:rPr>
          <w:rFonts w:eastAsia="Times New Roman" w:cs="Times New Roman"/>
          <w:color w:val="333333"/>
          <w:szCs w:val="28"/>
        </w:rPr>
        <w:t>Phối hợp cùng Công đoàn t</w:t>
      </w:r>
      <w:r w:rsidRPr="00714F0D">
        <w:rPr>
          <w:rFonts w:eastAsia="Times New Roman" w:cs="Times New Roman"/>
          <w:color w:val="333333"/>
          <w:szCs w:val="28"/>
        </w:rPr>
        <w:t>ổ chức thành công chuyến thăm quan học tập</w:t>
      </w:r>
      <w:r w:rsidR="00EF1826">
        <w:rPr>
          <w:rFonts w:eastAsia="Times New Roman" w:cs="Times New Roman"/>
          <w:color w:val="333333"/>
          <w:szCs w:val="28"/>
        </w:rPr>
        <w:t xml:space="preserve"> kinh nghiệm</w:t>
      </w:r>
      <w:r w:rsidRPr="00714F0D">
        <w:rPr>
          <w:rFonts w:eastAsia="Times New Roman" w:cs="Times New Roman"/>
          <w:color w:val="333333"/>
          <w:szCs w:val="28"/>
        </w:rPr>
        <w:t xml:space="preserve"> tại </w:t>
      </w:r>
      <w:r w:rsidR="00EF1826">
        <w:rPr>
          <w:rFonts w:eastAsia="Times New Roman" w:cs="Times New Roman"/>
          <w:color w:val="333333"/>
          <w:szCs w:val="28"/>
        </w:rPr>
        <w:t>Phú Quốc</w:t>
      </w:r>
      <w:r w:rsidRPr="00714F0D">
        <w:rPr>
          <w:rFonts w:eastAsia="Times New Roman" w:cs="Times New Roman"/>
          <w:color w:val="333333"/>
          <w:szCs w:val="28"/>
        </w:rPr>
        <w:t xml:space="preserve"> cho </w:t>
      </w:r>
      <w:r w:rsidR="006B117E">
        <w:rPr>
          <w:rFonts w:eastAsia="Times New Roman" w:cs="Times New Roman"/>
          <w:color w:val="333333"/>
          <w:szCs w:val="28"/>
        </w:rPr>
        <w:t>CB,</w:t>
      </w:r>
      <w:r w:rsidRPr="00714F0D">
        <w:rPr>
          <w:rFonts w:eastAsia="Times New Roman" w:cs="Times New Roman"/>
          <w:color w:val="333333"/>
          <w:szCs w:val="28"/>
        </w:rPr>
        <w:t xml:space="preserve"> GV,</w:t>
      </w:r>
      <w:r w:rsidR="00CF075A">
        <w:rPr>
          <w:rFonts w:eastAsia="Times New Roman" w:cs="Times New Roman"/>
          <w:color w:val="333333"/>
          <w:szCs w:val="28"/>
        </w:rPr>
        <w:t xml:space="preserve"> </w:t>
      </w:r>
      <w:r w:rsidRPr="00714F0D">
        <w:rPr>
          <w:rFonts w:eastAsia="Times New Roman" w:cs="Times New Roman"/>
          <w:color w:val="333333"/>
          <w:szCs w:val="28"/>
        </w:rPr>
        <w:t>NV vui, ý nghĩa.</w:t>
      </w:r>
    </w:p>
    <w:p w14:paraId="632D1951" w14:textId="5B6C9299" w:rsidR="00CF075A" w:rsidRPr="00B1618F" w:rsidRDefault="00714F0D" w:rsidP="00A17C51">
      <w:pPr>
        <w:shd w:val="clear" w:color="auto" w:fill="FFFFFF"/>
        <w:spacing w:after="0" w:line="240" w:lineRule="auto"/>
        <w:jc w:val="both"/>
        <w:rPr>
          <w:rFonts w:eastAsia="Times New Roman" w:cs="Times New Roman"/>
          <w:i/>
          <w:iCs/>
          <w:color w:val="333333"/>
          <w:szCs w:val="28"/>
          <w:lang w:val="nl-NL"/>
        </w:rPr>
      </w:pPr>
      <w:r w:rsidRPr="00714F0D">
        <w:rPr>
          <w:rFonts w:eastAsia="Times New Roman" w:cs="Times New Roman"/>
          <w:color w:val="333333"/>
          <w:szCs w:val="28"/>
          <w:lang w:val="nl-NL"/>
        </w:rPr>
        <w:t>- Hoàn th</w:t>
      </w:r>
      <w:r w:rsidR="00AC1B93">
        <w:rPr>
          <w:rFonts w:eastAsia="Times New Roman" w:cs="Times New Roman"/>
          <w:color w:val="333333"/>
          <w:szCs w:val="28"/>
          <w:lang w:val="nl-NL"/>
        </w:rPr>
        <w:t>ành</w:t>
      </w:r>
      <w:r w:rsidRPr="00714F0D">
        <w:rPr>
          <w:rFonts w:eastAsia="Times New Roman" w:cs="Times New Roman"/>
          <w:color w:val="333333"/>
          <w:szCs w:val="28"/>
          <w:lang w:val="nl-NL"/>
        </w:rPr>
        <w:t xml:space="preserve"> công tác </w:t>
      </w:r>
      <w:r w:rsidR="00B1618F">
        <w:rPr>
          <w:rFonts w:eastAsia="Times New Roman" w:cs="Times New Roman"/>
          <w:color w:val="333333"/>
          <w:szCs w:val="28"/>
          <w:lang w:val="nl-NL"/>
        </w:rPr>
        <w:t>TS lớp 1 và cập nhật lên phần mềm (</w:t>
      </w:r>
      <w:r w:rsidR="00B1618F" w:rsidRPr="00B1618F">
        <w:rPr>
          <w:rFonts w:eastAsia="Times New Roman" w:cs="Times New Roman"/>
          <w:i/>
          <w:iCs/>
          <w:color w:val="333333"/>
          <w:szCs w:val="28"/>
          <w:lang w:val="nl-NL"/>
        </w:rPr>
        <w:t xml:space="preserve">TS </w:t>
      </w:r>
      <w:r w:rsidR="00CF075A" w:rsidRPr="00B1618F">
        <w:rPr>
          <w:rFonts w:eastAsia="Times New Roman" w:cs="Times New Roman"/>
          <w:i/>
          <w:iCs/>
          <w:color w:val="333333"/>
          <w:szCs w:val="28"/>
          <w:lang w:val="nl-NL"/>
        </w:rPr>
        <w:t>9</w:t>
      </w:r>
      <w:r w:rsidR="00EF1826">
        <w:rPr>
          <w:rFonts w:eastAsia="Times New Roman" w:cs="Times New Roman"/>
          <w:i/>
          <w:iCs/>
          <w:color w:val="333333"/>
          <w:szCs w:val="28"/>
          <w:lang w:val="nl-NL"/>
        </w:rPr>
        <w:t>6</w:t>
      </w:r>
      <w:r w:rsidR="00CF075A" w:rsidRPr="00B1618F">
        <w:rPr>
          <w:rFonts w:eastAsia="Times New Roman" w:cs="Times New Roman"/>
          <w:i/>
          <w:iCs/>
          <w:color w:val="333333"/>
          <w:szCs w:val="28"/>
          <w:lang w:val="nl-NL"/>
        </w:rPr>
        <w:t xml:space="preserve"> HS, </w:t>
      </w:r>
      <w:r w:rsidR="003C0AA0" w:rsidRPr="00B1618F">
        <w:rPr>
          <w:rFonts w:eastAsia="Times New Roman" w:cs="Times New Roman"/>
          <w:i/>
          <w:iCs/>
          <w:color w:val="333333"/>
          <w:szCs w:val="28"/>
          <w:lang w:val="nl-NL"/>
        </w:rPr>
        <w:t>vượt chỉ tiêu</w:t>
      </w:r>
      <w:r w:rsidR="00B1618F" w:rsidRPr="00B1618F">
        <w:rPr>
          <w:rFonts w:eastAsia="Times New Roman" w:cs="Times New Roman"/>
          <w:i/>
          <w:iCs/>
          <w:color w:val="333333"/>
          <w:szCs w:val="28"/>
          <w:lang w:val="nl-NL"/>
        </w:rPr>
        <w:t>)</w:t>
      </w:r>
      <w:r w:rsidR="00CF075A" w:rsidRPr="00B1618F">
        <w:rPr>
          <w:rFonts w:eastAsia="Times New Roman" w:cs="Times New Roman"/>
          <w:i/>
          <w:iCs/>
          <w:color w:val="333333"/>
          <w:szCs w:val="28"/>
          <w:lang w:val="nl-NL"/>
        </w:rPr>
        <w:t>.</w:t>
      </w:r>
    </w:p>
    <w:p w14:paraId="4CC1242D" w14:textId="266612AC" w:rsidR="00CF075A" w:rsidRDefault="00CF075A" w:rsidP="00A17C51">
      <w:pPr>
        <w:shd w:val="clear" w:color="auto" w:fill="FFFFFF"/>
        <w:spacing w:after="0" w:line="240" w:lineRule="auto"/>
        <w:jc w:val="both"/>
        <w:rPr>
          <w:rFonts w:eastAsia="Times New Roman" w:cs="Times New Roman"/>
          <w:color w:val="333333"/>
          <w:szCs w:val="28"/>
          <w:lang w:val="nl-NL"/>
        </w:rPr>
      </w:pPr>
      <w:r>
        <w:rPr>
          <w:rFonts w:eastAsia="Times New Roman" w:cs="Times New Roman"/>
          <w:color w:val="333333"/>
          <w:szCs w:val="28"/>
          <w:lang w:val="nl-NL"/>
        </w:rPr>
        <w:t xml:space="preserve">- </w:t>
      </w:r>
      <w:r w:rsidR="008B0218">
        <w:rPr>
          <w:rFonts w:eastAsia="Times New Roman" w:cs="Times New Roman"/>
          <w:color w:val="333333"/>
          <w:szCs w:val="28"/>
          <w:lang w:val="nl-NL"/>
        </w:rPr>
        <w:t>X</w:t>
      </w:r>
      <w:r w:rsidR="00CA2899">
        <w:rPr>
          <w:rFonts w:eastAsia="Times New Roman" w:cs="Times New Roman"/>
          <w:color w:val="333333"/>
          <w:szCs w:val="28"/>
          <w:lang w:val="nl-NL"/>
        </w:rPr>
        <w:t>ây dựng kế hoạch và t</w:t>
      </w:r>
      <w:r>
        <w:rPr>
          <w:rFonts w:eastAsia="Times New Roman" w:cs="Times New Roman"/>
          <w:color w:val="333333"/>
          <w:szCs w:val="28"/>
          <w:lang w:val="nl-NL"/>
        </w:rPr>
        <w:t>ổ chức phụ đạo cho HS khối lớp 1, 2 hiệu quả (</w:t>
      </w:r>
      <w:r w:rsidR="008B0218">
        <w:rPr>
          <w:rFonts w:eastAsia="Times New Roman" w:cs="Times New Roman"/>
          <w:color w:val="333333"/>
          <w:szCs w:val="28"/>
          <w:lang w:val="nl-NL"/>
        </w:rPr>
        <w:t>k1</w:t>
      </w:r>
      <w:r>
        <w:rPr>
          <w:rFonts w:eastAsia="Times New Roman" w:cs="Times New Roman"/>
          <w:color w:val="333333"/>
          <w:szCs w:val="28"/>
          <w:lang w:val="nl-NL"/>
        </w:rPr>
        <w:t>:</w:t>
      </w:r>
      <w:r w:rsidR="008B0218">
        <w:rPr>
          <w:rFonts w:eastAsia="Times New Roman" w:cs="Times New Roman"/>
          <w:color w:val="333333"/>
          <w:szCs w:val="28"/>
          <w:lang w:val="nl-NL"/>
        </w:rPr>
        <w:t xml:space="preserve"> </w:t>
      </w:r>
      <w:r w:rsidR="00704B87">
        <w:rPr>
          <w:rFonts w:eastAsia="Times New Roman" w:cs="Times New Roman"/>
          <w:color w:val="333333"/>
          <w:szCs w:val="28"/>
          <w:lang w:val="nl-NL"/>
        </w:rPr>
        <w:t>15</w:t>
      </w:r>
      <w:r>
        <w:rPr>
          <w:rFonts w:eastAsia="Times New Roman" w:cs="Times New Roman"/>
          <w:color w:val="333333"/>
          <w:szCs w:val="28"/>
          <w:lang w:val="nl-NL"/>
        </w:rPr>
        <w:t xml:space="preserve">; </w:t>
      </w:r>
      <w:r w:rsidR="008B0218">
        <w:rPr>
          <w:rFonts w:eastAsia="Times New Roman" w:cs="Times New Roman"/>
          <w:color w:val="333333"/>
          <w:szCs w:val="28"/>
          <w:lang w:val="nl-NL"/>
        </w:rPr>
        <w:t>k</w:t>
      </w:r>
      <w:r>
        <w:rPr>
          <w:rFonts w:eastAsia="Times New Roman" w:cs="Times New Roman"/>
          <w:color w:val="333333"/>
          <w:szCs w:val="28"/>
          <w:lang w:val="nl-NL"/>
        </w:rPr>
        <w:t xml:space="preserve">2: </w:t>
      </w:r>
      <w:r w:rsidR="008B0218">
        <w:rPr>
          <w:rFonts w:eastAsia="Times New Roman" w:cs="Times New Roman"/>
          <w:color w:val="333333"/>
          <w:szCs w:val="28"/>
          <w:lang w:val="nl-NL"/>
        </w:rPr>
        <w:t>2</w:t>
      </w:r>
      <w:r w:rsidR="00704B87">
        <w:rPr>
          <w:rFonts w:eastAsia="Times New Roman" w:cs="Times New Roman"/>
          <w:color w:val="333333"/>
          <w:szCs w:val="28"/>
          <w:lang w:val="nl-NL"/>
        </w:rPr>
        <w:t>7</w:t>
      </w:r>
      <w:r>
        <w:rPr>
          <w:rFonts w:eastAsia="Times New Roman" w:cs="Times New Roman"/>
          <w:color w:val="333333"/>
          <w:szCs w:val="28"/>
          <w:lang w:val="nl-NL"/>
        </w:rPr>
        <w:t>)</w:t>
      </w:r>
    </w:p>
    <w:p w14:paraId="238DA44B" w14:textId="6037DB97" w:rsidR="00714F0D" w:rsidRPr="00714F0D" w:rsidRDefault="00714F0D" w:rsidP="00A17C51">
      <w:pPr>
        <w:shd w:val="clear" w:color="auto" w:fill="FFFFFF"/>
        <w:spacing w:after="0" w:line="240" w:lineRule="auto"/>
        <w:jc w:val="both"/>
        <w:rPr>
          <w:rFonts w:ascii="Roboto" w:eastAsia="Times New Roman" w:hAnsi="Roboto" w:cs="Times New Roman"/>
          <w:color w:val="333333"/>
          <w:sz w:val="20"/>
          <w:szCs w:val="20"/>
        </w:rPr>
      </w:pPr>
      <w:r w:rsidRPr="00714F0D">
        <w:rPr>
          <w:rFonts w:eastAsia="Times New Roman" w:cs="Times New Roman"/>
          <w:color w:val="333333"/>
          <w:szCs w:val="28"/>
          <w:lang w:val="nl-NL"/>
        </w:rPr>
        <w:t xml:space="preserve">- </w:t>
      </w:r>
      <w:r w:rsidR="003B0D03">
        <w:rPr>
          <w:rFonts w:eastAsia="Times New Roman" w:cs="Times New Roman"/>
          <w:color w:val="333333"/>
          <w:szCs w:val="28"/>
          <w:lang w:val="nl-NL"/>
        </w:rPr>
        <w:t>Niêm yết danh mục SGK năm học 202</w:t>
      </w:r>
      <w:r w:rsidR="00EF1826">
        <w:rPr>
          <w:rFonts w:eastAsia="Times New Roman" w:cs="Times New Roman"/>
          <w:color w:val="333333"/>
          <w:szCs w:val="28"/>
          <w:lang w:val="nl-NL"/>
        </w:rPr>
        <w:t>3</w:t>
      </w:r>
      <w:r w:rsidR="003B0D03">
        <w:rPr>
          <w:rFonts w:eastAsia="Times New Roman" w:cs="Times New Roman"/>
          <w:color w:val="333333"/>
          <w:szCs w:val="28"/>
          <w:lang w:val="nl-NL"/>
        </w:rPr>
        <w:t>-202</w:t>
      </w:r>
      <w:r w:rsidR="00EF1826">
        <w:rPr>
          <w:rFonts w:eastAsia="Times New Roman" w:cs="Times New Roman"/>
          <w:color w:val="333333"/>
          <w:szCs w:val="28"/>
          <w:lang w:val="nl-NL"/>
        </w:rPr>
        <w:t>4</w:t>
      </w:r>
      <w:r w:rsidR="003B0D03">
        <w:rPr>
          <w:rFonts w:eastAsia="Times New Roman" w:cs="Times New Roman"/>
          <w:color w:val="333333"/>
          <w:szCs w:val="28"/>
          <w:lang w:val="nl-NL"/>
        </w:rPr>
        <w:t xml:space="preserve"> đối với lớp 1, 2, 3, </w:t>
      </w:r>
      <w:r w:rsidR="00EF1826">
        <w:rPr>
          <w:rFonts w:eastAsia="Times New Roman" w:cs="Times New Roman"/>
          <w:color w:val="333333"/>
          <w:szCs w:val="28"/>
          <w:lang w:val="nl-NL"/>
        </w:rPr>
        <w:t xml:space="preserve">4 </w:t>
      </w:r>
      <w:r w:rsidR="003B0D03">
        <w:rPr>
          <w:rFonts w:eastAsia="Times New Roman" w:cs="Times New Roman"/>
          <w:color w:val="333333"/>
          <w:szCs w:val="28"/>
          <w:lang w:val="nl-NL"/>
        </w:rPr>
        <w:t>t</w:t>
      </w:r>
      <w:r w:rsidR="00CF075A">
        <w:rPr>
          <w:rFonts w:eastAsia="Times New Roman" w:cs="Times New Roman"/>
          <w:color w:val="333333"/>
          <w:szCs w:val="28"/>
          <w:lang w:val="nl-NL"/>
        </w:rPr>
        <w:t>uyên truyền đến phụ huynh công tác chuẩn bị SGK cho học sinh khối 1, 2, 3</w:t>
      </w:r>
      <w:r w:rsidR="00EF1826">
        <w:rPr>
          <w:rFonts w:eastAsia="Times New Roman" w:cs="Times New Roman"/>
          <w:color w:val="333333"/>
          <w:szCs w:val="28"/>
          <w:lang w:val="nl-NL"/>
        </w:rPr>
        <w:t>, 4</w:t>
      </w:r>
      <w:r w:rsidR="00CF075A">
        <w:rPr>
          <w:rFonts w:eastAsia="Times New Roman" w:cs="Times New Roman"/>
          <w:color w:val="333333"/>
          <w:szCs w:val="28"/>
          <w:lang w:val="nl-NL"/>
        </w:rPr>
        <w:t xml:space="preserve"> hiệu quả.</w:t>
      </w:r>
    </w:p>
    <w:p w14:paraId="20F409A3" w14:textId="113A2EA0" w:rsidR="00E62AE9" w:rsidRDefault="00E62AE9" w:rsidP="00A17C51">
      <w:pPr>
        <w:shd w:val="clear" w:color="auto" w:fill="FFFFFF"/>
        <w:spacing w:after="0" w:line="240" w:lineRule="auto"/>
        <w:jc w:val="both"/>
        <w:rPr>
          <w:rFonts w:eastAsia="Times New Roman" w:cs="Times New Roman"/>
          <w:color w:val="333333"/>
          <w:szCs w:val="28"/>
        </w:rPr>
      </w:pPr>
      <w:r>
        <w:rPr>
          <w:rFonts w:eastAsia="Times New Roman" w:cs="Times New Roman"/>
          <w:color w:val="333333"/>
          <w:szCs w:val="28"/>
        </w:rPr>
        <w:t xml:space="preserve">- Phối hợp với nhà đầu tư huyện hoàn thiện hồ sơ xây </w:t>
      </w:r>
      <w:r w:rsidR="00704B87">
        <w:rPr>
          <w:rFonts w:eastAsia="Times New Roman" w:cs="Times New Roman"/>
          <w:color w:val="333333"/>
          <w:szCs w:val="28"/>
        </w:rPr>
        <w:t>nhà vệ sinh và làm sân</w:t>
      </w:r>
      <w:r>
        <w:rPr>
          <w:rFonts w:eastAsia="Times New Roman" w:cs="Times New Roman"/>
          <w:color w:val="333333"/>
          <w:szCs w:val="28"/>
        </w:rPr>
        <w:t>.</w:t>
      </w:r>
    </w:p>
    <w:p w14:paraId="3400EF70" w14:textId="4CBEA74F" w:rsidR="00E62AE9" w:rsidRDefault="00E62AE9" w:rsidP="00A17C51">
      <w:pPr>
        <w:shd w:val="clear" w:color="auto" w:fill="FFFFFF"/>
        <w:spacing w:after="0" w:line="240" w:lineRule="auto"/>
        <w:jc w:val="both"/>
        <w:rPr>
          <w:rFonts w:eastAsia="Times New Roman" w:cs="Times New Roman"/>
          <w:color w:val="333333"/>
          <w:szCs w:val="28"/>
        </w:rPr>
      </w:pPr>
      <w:r>
        <w:rPr>
          <w:rFonts w:eastAsia="Times New Roman" w:cs="Times New Roman"/>
          <w:color w:val="333333"/>
          <w:szCs w:val="28"/>
        </w:rPr>
        <w:t>- Lao động. dọn vệ sinh trong hè sạch sẽ</w:t>
      </w:r>
      <w:r w:rsidR="0028215F">
        <w:rPr>
          <w:rFonts w:eastAsia="Times New Roman" w:cs="Times New Roman"/>
          <w:color w:val="333333"/>
          <w:szCs w:val="28"/>
        </w:rPr>
        <w:t>, trực hè nghiêm túc</w:t>
      </w:r>
      <w:r>
        <w:rPr>
          <w:rFonts w:eastAsia="Times New Roman" w:cs="Times New Roman"/>
          <w:color w:val="333333"/>
          <w:szCs w:val="28"/>
        </w:rPr>
        <w:t>.</w:t>
      </w:r>
    </w:p>
    <w:p w14:paraId="36E35809" w14:textId="6ED0F575" w:rsidR="006B117E" w:rsidRDefault="006B117E" w:rsidP="00A17C51">
      <w:pPr>
        <w:shd w:val="clear" w:color="auto" w:fill="FFFFFF"/>
        <w:spacing w:after="0" w:line="240" w:lineRule="auto"/>
        <w:jc w:val="both"/>
        <w:rPr>
          <w:rFonts w:eastAsia="Times New Roman" w:cs="Times New Roman"/>
          <w:color w:val="333333"/>
          <w:szCs w:val="28"/>
        </w:rPr>
      </w:pPr>
      <w:r>
        <w:rPr>
          <w:rFonts w:eastAsia="Times New Roman" w:cs="Times New Roman"/>
          <w:color w:val="333333"/>
          <w:szCs w:val="28"/>
        </w:rPr>
        <w:t xml:space="preserve">- Tuyên truyền phụ huynh đăng kí cho HS tham gia lớp học bơi miễn phí do PGD tổ chức. GV dạy </w:t>
      </w:r>
      <w:r w:rsidR="00A17C51">
        <w:rPr>
          <w:rFonts w:eastAsia="Times New Roman" w:cs="Times New Roman"/>
          <w:color w:val="333333"/>
          <w:szCs w:val="28"/>
        </w:rPr>
        <w:t>TD</w:t>
      </w:r>
      <w:r>
        <w:rPr>
          <w:rFonts w:eastAsia="Times New Roman" w:cs="Times New Roman"/>
          <w:color w:val="333333"/>
          <w:szCs w:val="28"/>
        </w:rPr>
        <w:t xml:space="preserve"> tham gia lớp dạy bơi nghiêm túc (</w:t>
      </w:r>
      <w:r w:rsidR="00A17C51">
        <w:rPr>
          <w:rFonts w:eastAsia="Times New Roman" w:cs="Times New Roman"/>
          <w:color w:val="333333"/>
          <w:szCs w:val="28"/>
        </w:rPr>
        <w:t xml:space="preserve">Vì địa điểm học khá xa nên HS không </w:t>
      </w:r>
      <w:r>
        <w:rPr>
          <w:rFonts w:eastAsia="Times New Roman" w:cs="Times New Roman"/>
          <w:color w:val="333333"/>
          <w:szCs w:val="28"/>
        </w:rPr>
        <w:t>tham gia học).</w:t>
      </w:r>
    </w:p>
    <w:p w14:paraId="5B6B05C8" w14:textId="6D1573C6" w:rsidR="00456714" w:rsidRDefault="00456714" w:rsidP="00DB06A7">
      <w:pPr>
        <w:shd w:val="clear" w:color="auto" w:fill="FFFFFF"/>
        <w:spacing w:after="0" w:line="240" w:lineRule="auto"/>
        <w:jc w:val="both"/>
        <w:rPr>
          <w:rFonts w:eastAsia="Times New Roman" w:cs="Times New Roman"/>
          <w:color w:val="333333"/>
          <w:szCs w:val="28"/>
        </w:rPr>
      </w:pPr>
      <w:r>
        <w:rPr>
          <w:rFonts w:eastAsia="Times New Roman" w:cs="Times New Roman"/>
          <w:color w:val="333333"/>
          <w:szCs w:val="28"/>
        </w:rPr>
        <w:t>- TPT Đội tham gia phong trào Chiến dịch Hoa phượng đỏ do HĐĐ huyện tổ chức.</w:t>
      </w:r>
    </w:p>
    <w:p w14:paraId="2CD1F7F4" w14:textId="06AED7B7" w:rsidR="00DB06A7" w:rsidRDefault="00456714" w:rsidP="00DB06A7">
      <w:pPr>
        <w:shd w:val="clear" w:color="auto" w:fill="FFFFFF"/>
        <w:spacing w:after="0" w:line="240" w:lineRule="auto"/>
        <w:jc w:val="both"/>
        <w:rPr>
          <w:rFonts w:eastAsia="Times New Roman" w:cs="Times New Roman"/>
          <w:color w:val="333333"/>
          <w:szCs w:val="28"/>
        </w:rPr>
      </w:pPr>
      <w:r>
        <w:rPr>
          <w:rFonts w:eastAsia="Times New Roman" w:cs="Times New Roman"/>
          <w:color w:val="333333"/>
          <w:szCs w:val="28"/>
        </w:rPr>
        <w:t xml:space="preserve">- </w:t>
      </w:r>
      <w:r w:rsidR="00075876">
        <w:rPr>
          <w:rFonts w:eastAsia="Times New Roman" w:cs="Times New Roman"/>
          <w:color w:val="333333"/>
          <w:szCs w:val="28"/>
        </w:rPr>
        <w:t>Các bộ phận liên quan t</w:t>
      </w:r>
      <w:r>
        <w:rPr>
          <w:rFonts w:eastAsia="Times New Roman" w:cs="Times New Roman"/>
          <w:color w:val="333333"/>
          <w:szCs w:val="28"/>
        </w:rPr>
        <w:t>hực hiện chế độ báo cáo kịp thời, đầy đủ.</w:t>
      </w:r>
    </w:p>
    <w:p w14:paraId="531A3BCF" w14:textId="4B1E6CF8" w:rsidR="00DB06A7" w:rsidRDefault="00714F0D" w:rsidP="00DB06A7">
      <w:pPr>
        <w:shd w:val="clear" w:color="auto" w:fill="FFFFFF"/>
        <w:spacing w:after="0" w:line="240" w:lineRule="auto"/>
        <w:jc w:val="both"/>
        <w:rPr>
          <w:rFonts w:eastAsia="Times New Roman" w:cs="Times New Roman"/>
          <w:color w:val="333333"/>
          <w:szCs w:val="28"/>
        </w:rPr>
      </w:pPr>
      <w:r w:rsidRPr="00714F0D">
        <w:rPr>
          <w:rFonts w:eastAsia="Times New Roman" w:cs="Times New Roman"/>
          <w:b/>
          <w:bCs/>
          <w:color w:val="333333"/>
          <w:szCs w:val="28"/>
          <w:lang w:val="nl-NL"/>
        </w:rPr>
        <w:t>Hạn chế:</w:t>
      </w:r>
      <w:r w:rsidR="00DB06A7">
        <w:rPr>
          <w:rFonts w:ascii="Roboto" w:eastAsia="Times New Roman" w:hAnsi="Roboto" w:cs="Times New Roman"/>
          <w:color w:val="333333"/>
          <w:sz w:val="20"/>
          <w:szCs w:val="20"/>
        </w:rPr>
        <w:t xml:space="preserve"> </w:t>
      </w:r>
      <w:r w:rsidRPr="00714F0D">
        <w:rPr>
          <w:rFonts w:eastAsia="Times New Roman" w:cs="Times New Roman"/>
          <w:color w:val="333333"/>
          <w:szCs w:val="28"/>
          <w:lang w:val="nl-NL"/>
        </w:rPr>
        <w:t xml:space="preserve">- </w:t>
      </w:r>
      <w:r w:rsidR="00DB06A7">
        <w:rPr>
          <w:rFonts w:eastAsia="Times New Roman" w:cs="Times New Roman"/>
          <w:color w:val="333333"/>
          <w:szCs w:val="28"/>
        </w:rPr>
        <w:t>Vì địa điểm học bơi khá xa nên HS không tham gia học bơi).</w:t>
      </w:r>
    </w:p>
    <w:p w14:paraId="4156749F" w14:textId="34E51317" w:rsidR="00714F0D" w:rsidRDefault="00714F0D" w:rsidP="00DB06A7">
      <w:pPr>
        <w:shd w:val="clear" w:color="auto" w:fill="FFFFFF"/>
        <w:spacing w:after="0" w:line="240" w:lineRule="auto"/>
        <w:jc w:val="both"/>
        <w:rPr>
          <w:rFonts w:eastAsia="Times New Roman" w:cs="Times New Roman"/>
          <w:b/>
          <w:bCs/>
          <w:color w:val="333333"/>
          <w:szCs w:val="28"/>
          <w:lang w:val="nl-NL"/>
        </w:rPr>
      </w:pPr>
      <w:r w:rsidRPr="00714F0D">
        <w:rPr>
          <w:rFonts w:eastAsia="Times New Roman" w:cs="Times New Roman"/>
          <w:b/>
          <w:bCs/>
          <w:color w:val="333333"/>
          <w:szCs w:val="28"/>
          <w:lang w:val="nl-NL"/>
        </w:rPr>
        <w:t>B- KẾ HOẠCH THÁNG 8/202</w:t>
      </w:r>
      <w:r w:rsidR="00DB06A7">
        <w:rPr>
          <w:rFonts w:eastAsia="Times New Roman" w:cs="Times New Roman"/>
          <w:b/>
          <w:bCs/>
          <w:color w:val="333333"/>
          <w:szCs w:val="28"/>
          <w:lang w:val="nl-NL"/>
        </w:rPr>
        <w:t>3</w:t>
      </w:r>
      <w:r w:rsidRPr="00714F0D">
        <w:rPr>
          <w:rFonts w:eastAsia="Times New Roman" w:cs="Times New Roman"/>
          <w:b/>
          <w:bCs/>
          <w:color w:val="333333"/>
          <w:szCs w:val="28"/>
          <w:lang w:val="nl-NL"/>
        </w:rPr>
        <w:t>:</w:t>
      </w:r>
    </w:p>
    <w:p w14:paraId="529AFB6B" w14:textId="4A867B8E" w:rsidR="00626679" w:rsidRDefault="00626679" w:rsidP="00ED4F10">
      <w:pPr>
        <w:pStyle w:val="Heading1"/>
        <w:shd w:val="clear" w:color="auto" w:fill="FFFFFF"/>
        <w:spacing w:before="0" w:beforeAutospacing="0" w:after="0" w:afterAutospacing="0"/>
        <w:ind w:firstLine="720"/>
        <w:jc w:val="both"/>
        <w:rPr>
          <w:i/>
          <w:iCs/>
          <w:color w:val="000000"/>
          <w:sz w:val="28"/>
          <w:szCs w:val="28"/>
        </w:rPr>
      </w:pPr>
      <w:r w:rsidRPr="00E33044">
        <w:rPr>
          <w:i/>
          <w:iCs/>
          <w:color w:val="333333"/>
          <w:sz w:val="28"/>
          <w:szCs w:val="28"/>
          <w:lang w:val="nl-NL"/>
        </w:rPr>
        <w:t xml:space="preserve">Tư tưởng: Thi đua lập nhiều thành tích chào mừng </w:t>
      </w:r>
      <w:r w:rsidR="00E33044" w:rsidRPr="00E33044">
        <w:rPr>
          <w:i/>
          <w:iCs/>
          <w:color w:val="000000"/>
          <w:sz w:val="28"/>
          <w:szCs w:val="28"/>
        </w:rPr>
        <w:t>Kỷ niệm 7</w:t>
      </w:r>
      <w:r w:rsidR="00DB06A7">
        <w:rPr>
          <w:i/>
          <w:iCs/>
          <w:color w:val="000000"/>
          <w:sz w:val="28"/>
          <w:szCs w:val="28"/>
        </w:rPr>
        <w:t>8</w:t>
      </w:r>
      <w:r w:rsidR="00E33044" w:rsidRPr="00E33044">
        <w:rPr>
          <w:i/>
          <w:iCs/>
          <w:color w:val="000000"/>
          <w:sz w:val="28"/>
          <w:szCs w:val="28"/>
        </w:rPr>
        <w:t xml:space="preserve"> năm ngày Cách mạng Tháng Tám thành công (19/8/1945 – 19/8/202</w:t>
      </w:r>
      <w:r w:rsidR="00DB06A7">
        <w:rPr>
          <w:i/>
          <w:iCs/>
          <w:color w:val="000000"/>
          <w:sz w:val="28"/>
          <w:szCs w:val="28"/>
        </w:rPr>
        <w:t>3</w:t>
      </w:r>
      <w:r w:rsidR="00E33044" w:rsidRPr="00E33044">
        <w:rPr>
          <w:i/>
          <w:iCs/>
          <w:color w:val="000000"/>
          <w:sz w:val="28"/>
          <w:szCs w:val="28"/>
        </w:rPr>
        <w:t>)</w:t>
      </w:r>
      <w:r w:rsidR="00E33044">
        <w:rPr>
          <w:i/>
          <w:iCs/>
          <w:color w:val="000000"/>
          <w:sz w:val="28"/>
          <w:szCs w:val="28"/>
        </w:rPr>
        <w:t xml:space="preserve"> và Quốc Khánh 2/9.</w:t>
      </w:r>
    </w:p>
    <w:p w14:paraId="12687478" w14:textId="77777777" w:rsidR="00701C3B" w:rsidRPr="00B47039" w:rsidRDefault="00701C3B" w:rsidP="00701C3B">
      <w:pPr>
        <w:shd w:val="clear" w:color="auto" w:fill="FFFFFF"/>
        <w:spacing w:after="0" w:line="240" w:lineRule="auto"/>
        <w:jc w:val="both"/>
        <w:rPr>
          <w:rFonts w:eastAsia="Times New Roman" w:cs="Times New Roman"/>
          <w:i/>
          <w:iCs/>
          <w:color w:val="333333"/>
          <w:sz w:val="26"/>
          <w:szCs w:val="26"/>
          <w:lang w:val="nl-NL"/>
        </w:rPr>
      </w:pPr>
      <w:r w:rsidRPr="00B47039">
        <w:rPr>
          <w:rFonts w:eastAsia="Times New Roman" w:cs="Times New Roman"/>
          <w:i/>
          <w:iCs/>
          <w:color w:val="333333"/>
          <w:sz w:val="26"/>
          <w:szCs w:val="26"/>
          <w:lang w:val="nl-NL"/>
        </w:rPr>
        <w:t>1. Công tác chuyên môn:</w:t>
      </w:r>
    </w:p>
    <w:p w14:paraId="4C48E979"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xml:space="preserve">-  Tập huấn SGK lớp </w:t>
      </w:r>
      <w:r>
        <w:rPr>
          <w:rFonts w:eastAsia="Times New Roman" w:cs="Times New Roman"/>
          <w:color w:val="333333"/>
          <w:sz w:val="26"/>
          <w:szCs w:val="26"/>
        </w:rPr>
        <w:t>4</w:t>
      </w:r>
      <w:r w:rsidRPr="002B03A6">
        <w:rPr>
          <w:rFonts w:eastAsia="Times New Roman" w:cs="Times New Roman"/>
          <w:color w:val="333333"/>
          <w:sz w:val="26"/>
          <w:szCs w:val="26"/>
        </w:rPr>
        <w:t xml:space="preserve"> theo chương trình GDPT 2018.</w:t>
      </w:r>
    </w:p>
    <w:p w14:paraId="2431A48B"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Cùng nhà trường phân công chuyên môn, xây dựng Thời khóa biểu năm học 202</w:t>
      </w:r>
      <w:r>
        <w:rPr>
          <w:rFonts w:eastAsia="Times New Roman" w:cs="Times New Roman"/>
          <w:color w:val="333333"/>
          <w:sz w:val="26"/>
          <w:szCs w:val="26"/>
        </w:rPr>
        <w:t>3</w:t>
      </w:r>
      <w:r w:rsidRPr="002B03A6">
        <w:rPr>
          <w:rFonts w:eastAsia="Times New Roman" w:cs="Times New Roman"/>
          <w:color w:val="333333"/>
          <w:sz w:val="26"/>
          <w:szCs w:val="26"/>
        </w:rPr>
        <w:t>-202</w:t>
      </w:r>
      <w:r>
        <w:rPr>
          <w:rFonts w:eastAsia="Times New Roman" w:cs="Times New Roman"/>
          <w:color w:val="333333"/>
          <w:sz w:val="26"/>
          <w:szCs w:val="26"/>
        </w:rPr>
        <w:t>4</w:t>
      </w:r>
    </w:p>
    <w:p w14:paraId="1F823D51"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lastRenderedPageBreak/>
        <w:t>- Chỉ đạo, quán triệt GV thực hiện công tác soạn giảng chuẩn bị cho năm học mới nghiêm túc, kịp thời, đúng quy định.</w:t>
      </w:r>
    </w:p>
    <w:p w14:paraId="62771794"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Theo dõi, cập nhật học sinh chuyển đi, chuyển đến, bỏ học,...</w:t>
      </w:r>
    </w:p>
    <w:p w14:paraId="0DD069BA"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Chuẩn bị mọi tâm thế đón HS tựu trường, đón năm học mới.</w:t>
      </w:r>
    </w:p>
    <w:p w14:paraId="0F74B9B3" w14:textId="77777777" w:rsidR="00701C3B"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Tham gia tập huấn</w:t>
      </w:r>
      <w:r>
        <w:rPr>
          <w:rFonts w:eastAsia="Times New Roman" w:cs="Times New Roman"/>
          <w:color w:val="333333"/>
          <w:sz w:val="26"/>
          <w:szCs w:val="26"/>
        </w:rPr>
        <w:t xml:space="preserve"> CM</w:t>
      </w:r>
      <w:r w:rsidRPr="002B03A6">
        <w:rPr>
          <w:rFonts w:eastAsia="Times New Roman" w:cs="Times New Roman"/>
          <w:color w:val="333333"/>
          <w:sz w:val="26"/>
          <w:szCs w:val="26"/>
        </w:rPr>
        <w:t xml:space="preserve"> cấp tỉnh</w:t>
      </w:r>
      <w:r>
        <w:rPr>
          <w:rFonts w:eastAsia="Times New Roman" w:cs="Times New Roman"/>
          <w:color w:val="333333"/>
          <w:sz w:val="26"/>
          <w:szCs w:val="26"/>
        </w:rPr>
        <w:t>: Học thông qua chơi; Thư viện chuẩn; Tăng cường TV</w:t>
      </w:r>
    </w:p>
    <w:p w14:paraId="0C04B331" w14:textId="77777777" w:rsidR="00701C3B" w:rsidRPr="002B03A6" w:rsidRDefault="00701C3B" w:rsidP="00701C3B">
      <w:pPr>
        <w:spacing w:after="0" w:line="240" w:lineRule="auto"/>
        <w:jc w:val="both"/>
        <w:rPr>
          <w:b/>
          <w:sz w:val="24"/>
          <w:szCs w:val="24"/>
        </w:rPr>
      </w:pPr>
      <w:r w:rsidRPr="002B03A6">
        <w:rPr>
          <w:b/>
          <w:sz w:val="24"/>
          <w:szCs w:val="24"/>
        </w:rPr>
        <w:t>2. Công tác phổ cập giáo dục</w:t>
      </w:r>
    </w:p>
    <w:p w14:paraId="2B5B03E4" w14:textId="77777777" w:rsidR="00701C3B" w:rsidRPr="002B03A6" w:rsidRDefault="00701C3B" w:rsidP="00701C3B">
      <w:pPr>
        <w:suppressAutoHyphens/>
        <w:spacing w:after="0" w:line="240" w:lineRule="auto"/>
        <w:ind w:left="3"/>
        <w:jc w:val="both"/>
        <w:textDirection w:val="btLr"/>
        <w:textAlignment w:val="top"/>
        <w:outlineLvl w:val="0"/>
        <w:rPr>
          <w:position w:val="-1"/>
          <w:sz w:val="24"/>
          <w:szCs w:val="24"/>
        </w:rPr>
      </w:pPr>
      <w:r w:rsidRPr="002B03A6">
        <w:rPr>
          <w:rFonts w:eastAsia="Times New Roman" w:cs="Times New Roman"/>
          <w:color w:val="333333"/>
          <w:sz w:val="26"/>
          <w:szCs w:val="26"/>
        </w:rPr>
        <w:t>- Phân công điều tra PCGD. Rà soát, bổ sung, cập nhật các loại hồ sơ về công tác PCGD-XMC: phiếu điều tra, sổ phổ cập, sổ đăng bộ, danh sách HS HTCT TH.</w:t>
      </w:r>
      <w:r w:rsidRPr="002B03A6">
        <w:rPr>
          <w:position w:val="-1"/>
          <w:sz w:val="24"/>
          <w:szCs w:val="24"/>
        </w:rPr>
        <w:tab/>
      </w:r>
      <w:r w:rsidRPr="002B03A6">
        <w:rPr>
          <w:position w:val="-1"/>
          <w:sz w:val="24"/>
          <w:szCs w:val="24"/>
        </w:rPr>
        <w:tab/>
      </w:r>
    </w:p>
    <w:p w14:paraId="5DB1184B" w14:textId="77777777" w:rsidR="00701C3B" w:rsidRPr="002B03A6" w:rsidRDefault="00701C3B" w:rsidP="00701C3B">
      <w:pPr>
        <w:suppressAutoHyphens/>
        <w:spacing w:after="0" w:line="240" w:lineRule="auto"/>
        <w:jc w:val="both"/>
        <w:textDirection w:val="btLr"/>
        <w:textAlignment w:val="top"/>
        <w:outlineLvl w:val="0"/>
        <w:rPr>
          <w:position w:val="-1"/>
          <w:sz w:val="24"/>
          <w:szCs w:val="24"/>
        </w:rPr>
      </w:pPr>
      <w:r w:rsidRPr="002B03A6">
        <w:rPr>
          <w:position w:val="-1"/>
          <w:sz w:val="24"/>
          <w:szCs w:val="24"/>
        </w:rPr>
        <w:t>- Hoàn thiện tự kiểm tra tuyển sinh, hoàn thiện danh sách học sinh lớp 1 trong phầm mềm TS.</w:t>
      </w:r>
    </w:p>
    <w:p w14:paraId="6DFDE69C" w14:textId="77777777" w:rsidR="00701C3B" w:rsidRPr="002B03A6" w:rsidRDefault="00701C3B" w:rsidP="00701C3B">
      <w:pPr>
        <w:suppressAutoHyphens/>
        <w:spacing w:after="0" w:line="240" w:lineRule="auto"/>
        <w:ind w:left="2" w:hangingChars="1" w:hanging="2"/>
        <w:jc w:val="both"/>
        <w:textDirection w:val="btLr"/>
        <w:textAlignment w:val="top"/>
        <w:outlineLvl w:val="0"/>
        <w:rPr>
          <w:position w:val="-1"/>
          <w:sz w:val="24"/>
          <w:szCs w:val="24"/>
        </w:rPr>
      </w:pPr>
      <w:r w:rsidRPr="002B03A6">
        <w:rPr>
          <w:position w:val="-1"/>
          <w:sz w:val="24"/>
          <w:szCs w:val="24"/>
        </w:rPr>
        <w:tab/>
        <w:t>- Quan tâm học sinh nghèo, học sinh có hoàn cảnh khó khăn, học sinh diện chính sách các điều kiện chuẩn bị cho năm học mới.</w:t>
      </w:r>
    </w:p>
    <w:p w14:paraId="4084E80E" w14:textId="77777777" w:rsidR="00701C3B" w:rsidRPr="002B03A6" w:rsidRDefault="00701C3B" w:rsidP="00701C3B">
      <w:pPr>
        <w:shd w:val="clear" w:color="auto" w:fill="FFFFFF"/>
        <w:spacing w:after="0" w:line="240" w:lineRule="auto"/>
        <w:ind w:firstLine="3"/>
        <w:jc w:val="both"/>
        <w:rPr>
          <w:rFonts w:eastAsia="Times New Roman" w:cs="Times New Roman"/>
          <w:b/>
          <w:bCs/>
          <w:color w:val="333333"/>
          <w:sz w:val="26"/>
          <w:szCs w:val="26"/>
        </w:rPr>
      </w:pPr>
      <w:r w:rsidRPr="002B03A6">
        <w:rPr>
          <w:rFonts w:eastAsia="Times New Roman" w:cs="Times New Roman"/>
          <w:b/>
          <w:bCs/>
          <w:color w:val="333333"/>
          <w:sz w:val="26"/>
          <w:szCs w:val="26"/>
        </w:rPr>
        <w:t>3. Công tác đoàn thể</w:t>
      </w:r>
    </w:p>
    <w:p w14:paraId="45C744D1" w14:textId="77777777" w:rsidR="00701C3B" w:rsidRPr="002B03A6" w:rsidRDefault="00701C3B" w:rsidP="00701C3B">
      <w:pPr>
        <w:shd w:val="clear" w:color="auto" w:fill="FFFFFF"/>
        <w:spacing w:after="0" w:line="240" w:lineRule="auto"/>
        <w:jc w:val="both"/>
        <w:rPr>
          <w:rFonts w:eastAsia="Times New Roman" w:cs="Times New Roman"/>
          <w:i/>
          <w:iCs/>
          <w:color w:val="333333"/>
          <w:sz w:val="26"/>
          <w:szCs w:val="26"/>
        </w:rPr>
      </w:pPr>
      <w:r w:rsidRPr="002B03A6">
        <w:rPr>
          <w:rFonts w:eastAsia="Times New Roman" w:cs="Times New Roman"/>
          <w:i/>
          <w:iCs/>
          <w:color w:val="333333"/>
          <w:sz w:val="26"/>
          <w:szCs w:val="26"/>
        </w:rPr>
        <w:t>*Công đoàn:</w:t>
      </w:r>
    </w:p>
    <w:p w14:paraId="08A7D6B4" w14:textId="77777777" w:rsidR="00701C3B" w:rsidRPr="00B47039"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Thăm hỏi CĐV đau ốm, hoạn nạn</w:t>
      </w:r>
      <w:r>
        <w:rPr>
          <w:rFonts w:eastAsia="Times New Roman" w:cs="Times New Roman"/>
          <w:color w:val="333333"/>
          <w:sz w:val="26"/>
          <w:szCs w:val="26"/>
        </w:rPr>
        <w:t>; Quyết toán kinh phí CĐ 6 tháng đầu năm;</w:t>
      </w:r>
      <w:r w:rsidRPr="00A40DE4">
        <w:rPr>
          <w:rFonts w:eastAsia="Times New Roman" w:cs="Times New Roman"/>
          <w:color w:val="333333"/>
          <w:sz w:val="26"/>
          <w:szCs w:val="26"/>
        </w:rPr>
        <w:t xml:space="preserve"> </w:t>
      </w:r>
      <w:r>
        <w:rPr>
          <w:rFonts w:eastAsia="Times New Roman" w:cs="Times New Roman"/>
          <w:color w:val="333333"/>
          <w:sz w:val="26"/>
          <w:szCs w:val="26"/>
        </w:rPr>
        <w:t>Dự đại hội CĐ huyện</w:t>
      </w:r>
      <w:r w:rsidRPr="002B03A6">
        <w:rPr>
          <w:rFonts w:eastAsia="Times New Roman" w:cs="Times New Roman"/>
          <w:i/>
          <w:iCs/>
          <w:color w:val="333333"/>
          <w:sz w:val="26"/>
          <w:szCs w:val="26"/>
        </w:rPr>
        <w:t xml:space="preserve"> *Đoàn TN, Đội Thiếu niên:</w:t>
      </w:r>
    </w:p>
    <w:p w14:paraId="29E46386" w14:textId="77777777" w:rsidR="00701C3B" w:rsidRPr="002B03A6" w:rsidRDefault="00701C3B" w:rsidP="00701C3B">
      <w:pPr>
        <w:shd w:val="clear" w:color="auto" w:fill="FFFFFF"/>
        <w:spacing w:after="0" w:line="240" w:lineRule="auto"/>
        <w:jc w:val="both"/>
        <w:rPr>
          <w:rFonts w:ascii="Roboto" w:eastAsia="Times New Roman" w:hAnsi="Roboto" w:cs="Times New Roman"/>
          <w:color w:val="333333"/>
          <w:sz w:val="18"/>
          <w:szCs w:val="18"/>
        </w:rPr>
      </w:pPr>
      <w:r w:rsidRPr="002B03A6">
        <w:rPr>
          <w:rFonts w:eastAsia="Times New Roman" w:cs="Times New Roman"/>
          <w:color w:val="333333"/>
          <w:sz w:val="26"/>
          <w:szCs w:val="26"/>
        </w:rPr>
        <w:t xml:space="preserve">- </w:t>
      </w:r>
      <w:r>
        <w:rPr>
          <w:rFonts w:eastAsia="Times New Roman" w:cs="Times New Roman"/>
          <w:color w:val="333333"/>
          <w:sz w:val="26"/>
          <w:szCs w:val="26"/>
        </w:rPr>
        <w:t>Lao động, sắp xếp bàn ghế HS</w:t>
      </w:r>
      <w:r w:rsidRPr="002B03A6">
        <w:rPr>
          <w:rFonts w:eastAsia="Times New Roman" w:cs="Times New Roman"/>
          <w:color w:val="333333"/>
          <w:sz w:val="26"/>
          <w:szCs w:val="26"/>
        </w:rPr>
        <w:t>.</w:t>
      </w:r>
    </w:p>
    <w:p w14:paraId="39CAE4FF" w14:textId="77777777" w:rsidR="00701C3B"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Ổn định nề nếp HS sau hè; tập luyện đội trống, tập văn nghệ chuẩn bị cho khai giảng năm học mới.</w:t>
      </w:r>
    </w:p>
    <w:p w14:paraId="37BFD1E5" w14:textId="77777777" w:rsidR="00701C3B" w:rsidRPr="00B47039"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b/>
          <w:bCs/>
          <w:color w:val="333333"/>
          <w:sz w:val="26"/>
          <w:szCs w:val="26"/>
        </w:rPr>
        <w:t>4. Thư viện- Thiết bị</w:t>
      </w:r>
    </w:p>
    <w:p w14:paraId="54E40E10" w14:textId="77777777" w:rsidR="00701C3B" w:rsidRPr="002B03A6" w:rsidRDefault="00701C3B" w:rsidP="00701C3B">
      <w:pPr>
        <w:shd w:val="clear" w:color="auto" w:fill="FFFFFF"/>
        <w:spacing w:after="0" w:line="240" w:lineRule="auto"/>
        <w:jc w:val="both"/>
        <w:rPr>
          <w:rFonts w:eastAsia="Times New Roman" w:cs="Times New Roman"/>
          <w:b/>
          <w:bCs/>
          <w:color w:val="333333"/>
          <w:sz w:val="26"/>
          <w:szCs w:val="26"/>
        </w:rPr>
      </w:pPr>
      <w:r w:rsidRPr="002B03A6">
        <w:rPr>
          <w:rFonts w:eastAsia="Times New Roman" w:cs="Times New Roman"/>
          <w:color w:val="333333"/>
          <w:sz w:val="26"/>
          <w:szCs w:val="26"/>
        </w:rPr>
        <w:t>- Nhân viên thiết bị tập hợp nhu cầu mượn đồ dùng học tập của GV, đối chiếu với đồ dùng học tập hiện có của phòng thiết bị. Tham mưu với hiệu trưởng mua sắm bổ sung.</w:t>
      </w:r>
    </w:p>
    <w:p w14:paraId="4BFC6DC7"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Nhân viên TV sắp xếp lại thư viện, tham mưu với Hiệu trưởng mua săm bổ sung TV.</w:t>
      </w:r>
    </w:p>
    <w:p w14:paraId="2E0C4FB3"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Thực hiện công tác bàn giao CSVC đầu năm học.</w:t>
      </w:r>
    </w:p>
    <w:p w14:paraId="295A48CA" w14:textId="77777777" w:rsidR="00701C3B" w:rsidRPr="002B03A6" w:rsidRDefault="00701C3B" w:rsidP="00701C3B">
      <w:pPr>
        <w:shd w:val="clear" w:color="auto" w:fill="FFFFFF"/>
        <w:spacing w:after="0" w:line="240" w:lineRule="auto"/>
        <w:jc w:val="both"/>
        <w:rPr>
          <w:rFonts w:eastAsia="Times New Roman" w:cs="Times New Roman"/>
          <w:b/>
          <w:bCs/>
          <w:color w:val="333333"/>
          <w:sz w:val="26"/>
          <w:szCs w:val="26"/>
        </w:rPr>
      </w:pPr>
      <w:r w:rsidRPr="002B03A6">
        <w:rPr>
          <w:rFonts w:eastAsia="Times New Roman" w:cs="Times New Roman"/>
          <w:b/>
          <w:bCs/>
          <w:color w:val="333333"/>
          <w:sz w:val="26"/>
          <w:szCs w:val="26"/>
        </w:rPr>
        <w:t>5. Văn thư- Kế toán:</w:t>
      </w:r>
    </w:p>
    <w:p w14:paraId="07A74128"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Văn thư thực hiện thông tin 2 chiều đầy đủ, kịp thời; Cấp phát văn phòng phẩm</w:t>
      </w:r>
    </w:p>
    <w:p w14:paraId="367B51DB"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Kế toán thanh toán lương T8/202</w:t>
      </w:r>
      <w:r>
        <w:rPr>
          <w:rFonts w:eastAsia="Times New Roman" w:cs="Times New Roman"/>
          <w:color w:val="333333"/>
          <w:sz w:val="26"/>
          <w:szCs w:val="26"/>
        </w:rPr>
        <w:t>3</w:t>
      </w:r>
      <w:r w:rsidRPr="002B03A6">
        <w:rPr>
          <w:rFonts w:eastAsia="Times New Roman" w:cs="Times New Roman"/>
          <w:color w:val="333333"/>
          <w:sz w:val="26"/>
          <w:szCs w:val="26"/>
        </w:rPr>
        <w:t>; Tổng hợp, thanh toán chế độ phép của CB-VC, thanh toán tiền nước sinh hoạt, tiền điện, công tác phí</w:t>
      </w:r>
      <w:r>
        <w:rPr>
          <w:rFonts w:eastAsia="Times New Roman" w:cs="Times New Roman"/>
          <w:color w:val="333333"/>
          <w:sz w:val="26"/>
          <w:szCs w:val="26"/>
        </w:rPr>
        <w:t>; chế độ GV dạy HS khuyết tật…</w:t>
      </w:r>
    </w:p>
    <w:p w14:paraId="34000C7C" w14:textId="77777777" w:rsidR="00701C3B" w:rsidRPr="002B03A6" w:rsidRDefault="00701C3B" w:rsidP="00701C3B">
      <w:pPr>
        <w:shd w:val="clear" w:color="auto" w:fill="FFFFFF"/>
        <w:spacing w:after="0" w:line="240" w:lineRule="auto"/>
        <w:jc w:val="both"/>
        <w:rPr>
          <w:rFonts w:eastAsia="Times New Roman" w:cs="Times New Roman"/>
          <w:b/>
          <w:bCs/>
          <w:color w:val="333333"/>
          <w:sz w:val="26"/>
          <w:szCs w:val="26"/>
        </w:rPr>
      </w:pPr>
      <w:r w:rsidRPr="002B03A6">
        <w:rPr>
          <w:rFonts w:eastAsia="Times New Roman" w:cs="Times New Roman"/>
          <w:b/>
          <w:bCs/>
          <w:color w:val="333333"/>
          <w:sz w:val="26"/>
          <w:szCs w:val="26"/>
        </w:rPr>
        <w:t>6. Cơ sở vật chất- Vệ sinh</w:t>
      </w:r>
      <w:r>
        <w:rPr>
          <w:rFonts w:eastAsia="Times New Roman" w:cs="Times New Roman"/>
          <w:b/>
          <w:bCs/>
          <w:color w:val="333333"/>
          <w:sz w:val="26"/>
          <w:szCs w:val="26"/>
        </w:rPr>
        <w:t xml:space="preserve">: </w:t>
      </w:r>
      <w:r w:rsidRPr="002B03A6">
        <w:rPr>
          <w:rFonts w:eastAsia="Times New Roman" w:cs="Times New Roman"/>
          <w:color w:val="333333"/>
          <w:sz w:val="26"/>
          <w:szCs w:val="26"/>
        </w:rPr>
        <w:t>Rà soát, sắp xếp, bàn ghế các phòng học; vệ sinh phong quang trường lớp</w:t>
      </w:r>
    </w:p>
    <w:p w14:paraId="00EBC74B" w14:textId="77777777" w:rsidR="00701C3B" w:rsidRPr="002B03A6" w:rsidRDefault="00701C3B" w:rsidP="00701C3B">
      <w:pPr>
        <w:shd w:val="clear" w:color="auto" w:fill="FFFFFF"/>
        <w:spacing w:after="0" w:line="240" w:lineRule="auto"/>
        <w:jc w:val="both"/>
        <w:rPr>
          <w:rFonts w:eastAsia="Times New Roman" w:cs="Times New Roman"/>
          <w:b/>
          <w:bCs/>
          <w:color w:val="333333"/>
          <w:sz w:val="26"/>
          <w:szCs w:val="26"/>
        </w:rPr>
      </w:pPr>
      <w:r w:rsidRPr="002B03A6">
        <w:rPr>
          <w:rFonts w:eastAsia="Times New Roman" w:cs="Times New Roman"/>
          <w:b/>
          <w:bCs/>
          <w:color w:val="333333"/>
          <w:sz w:val="26"/>
          <w:szCs w:val="26"/>
        </w:rPr>
        <w:t>7. Công tác khác:</w:t>
      </w:r>
    </w:p>
    <w:p w14:paraId="70493E57" w14:textId="77777777" w:rsidR="00701C3B"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xml:space="preserve">- Hoàn thành </w:t>
      </w:r>
      <w:r>
        <w:rPr>
          <w:rFonts w:eastAsia="Times New Roman" w:cs="Times New Roman"/>
          <w:color w:val="333333"/>
          <w:sz w:val="26"/>
          <w:szCs w:val="26"/>
        </w:rPr>
        <w:t xml:space="preserve">thanh toán </w:t>
      </w:r>
      <w:r w:rsidRPr="002B03A6">
        <w:rPr>
          <w:rFonts w:eastAsia="Times New Roman" w:cs="Times New Roman"/>
          <w:color w:val="333333"/>
          <w:sz w:val="26"/>
          <w:szCs w:val="26"/>
        </w:rPr>
        <w:t>chế độ 108 (Đ/c H’ Ni); Hồ sơ chế độ dạy HS khuyết tật.</w:t>
      </w:r>
    </w:p>
    <w:p w14:paraId="44E9955B" w14:textId="77777777" w:rsidR="00701C3B" w:rsidRDefault="00701C3B" w:rsidP="00701C3B">
      <w:pPr>
        <w:shd w:val="clear" w:color="auto" w:fill="FFFFFF"/>
        <w:spacing w:after="0" w:line="240" w:lineRule="auto"/>
        <w:jc w:val="both"/>
        <w:rPr>
          <w:rFonts w:eastAsia="Times New Roman" w:cs="Times New Roman"/>
          <w:color w:val="333333"/>
          <w:sz w:val="26"/>
          <w:szCs w:val="26"/>
        </w:rPr>
      </w:pPr>
      <w:r>
        <w:rPr>
          <w:rFonts w:eastAsia="Times New Roman" w:cs="Times New Roman"/>
          <w:color w:val="333333"/>
          <w:sz w:val="26"/>
          <w:szCs w:val="26"/>
        </w:rPr>
        <w:t>- Hoàn thành hồ sơ nghỉ hưu cho Đ/c Mai Thị Huệ;</w:t>
      </w:r>
    </w:p>
    <w:p w14:paraId="50138BEA"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Pr>
          <w:rFonts w:eastAsia="Times New Roman" w:cs="Times New Roman"/>
          <w:color w:val="333333"/>
          <w:sz w:val="26"/>
          <w:szCs w:val="26"/>
        </w:rPr>
        <w:t>- GV bộ môn, tổ nhân viên, đoàn TN tổ chức lao động, sắp xếp bàn ghế HS</w:t>
      </w:r>
    </w:p>
    <w:p w14:paraId="18EB7144" w14:textId="77777777" w:rsidR="00701C3B" w:rsidRPr="002B03A6" w:rsidRDefault="00701C3B" w:rsidP="00701C3B">
      <w:pPr>
        <w:shd w:val="clear" w:color="auto" w:fill="FFFFFF"/>
        <w:spacing w:after="0" w:line="240" w:lineRule="auto"/>
        <w:jc w:val="both"/>
        <w:rPr>
          <w:rFonts w:eastAsia="Times New Roman" w:cs="Times New Roman"/>
          <w:color w:val="333333"/>
          <w:sz w:val="26"/>
          <w:szCs w:val="26"/>
        </w:rPr>
      </w:pPr>
      <w:r w:rsidRPr="002B03A6">
        <w:rPr>
          <w:rFonts w:eastAsia="Times New Roman" w:cs="Times New Roman"/>
          <w:color w:val="333333"/>
          <w:sz w:val="26"/>
          <w:szCs w:val="26"/>
        </w:rPr>
        <w:t>- Tham gia học chính trị hè và viết bài thu hoạch.</w:t>
      </w:r>
    </w:p>
    <w:p w14:paraId="1B650EB4" w14:textId="77777777" w:rsidR="00701C3B" w:rsidRPr="002B03A6" w:rsidRDefault="00701C3B" w:rsidP="00701C3B">
      <w:pPr>
        <w:shd w:val="clear" w:color="auto" w:fill="FFFFFF"/>
        <w:spacing w:after="0" w:line="240" w:lineRule="auto"/>
        <w:jc w:val="both"/>
        <w:rPr>
          <w:rFonts w:eastAsia="Times New Roman" w:cs="Times New Roman"/>
          <w:b/>
          <w:bCs/>
          <w:color w:val="333333"/>
          <w:sz w:val="26"/>
          <w:szCs w:val="26"/>
          <w:lang w:val="nl-NL"/>
        </w:rPr>
      </w:pPr>
      <w:r w:rsidRPr="002B03A6">
        <w:rPr>
          <w:rFonts w:eastAsia="Times New Roman" w:cs="Times New Roman"/>
          <w:b/>
          <w:bCs/>
          <w:color w:val="333333"/>
          <w:sz w:val="26"/>
          <w:szCs w:val="26"/>
          <w:lang w:val="nl-NL"/>
        </w:rPr>
        <w:t>C. KẾ HOẠCH BỔ SUNG</w:t>
      </w:r>
    </w:p>
    <w:p w14:paraId="0EF1D06F" w14:textId="77777777" w:rsidR="00701C3B" w:rsidRDefault="00701C3B" w:rsidP="00701C3B">
      <w:pPr>
        <w:shd w:val="clear" w:color="auto" w:fill="FFFFFF"/>
        <w:spacing w:after="0" w:line="240" w:lineRule="auto"/>
        <w:ind w:firstLine="720"/>
        <w:jc w:val="both"/>
        <w:rPr>
          <w:rFonts w:eastAsia="Times New Roman" w:cs="Times New Roman"/>
          <w:color w:val="333333"/>
          <w:szCs w:val="28"/>
          <w:lang w:val="nl-NL"/>
        </w:rPr>
      </w:pPr>
      <w:r>
        <w:rPr>
          <w:rFonts w:eastAsia="Times New Roman" w:cs="Times New Roman"/>
          <w:color w:val="333333"/>
          <w:szCs w:val="28"/>
          <w:lang w:val="nl-NL"/>
        </w:rPr>
        <w:t>...........................................................................................................................................................................................................................................................................................................................................................................................................................................................</w:t>
      </w:r>
    </w:p>
    <w:p w14:paraId="6DD5D8E9" w14:textId="77777777" w:rsidR="00701C3B" w:rsidRDefault="00701C3B" w:rsidP="00701C3B">
      <w:pPr>
        <w:shd w:val="clear" w:color="auto" w:fill="FFFFFF"/>
        <w:spacing w:after="0" w:line="240" w:lineRule="auto"/>
        <w:rPr>
          <w:rFonts w:eastAsia="Times New Roman" w:cs="Times New Roman"/>
          <w:color w:val="333333"/>
          <w:szCs w:val="28"/>
          <w:lang w:val="nl-NL"/>
        </w:rPr>
      </w:pPr>
      <w:r>
        <w:rPr>
          <w:rFonts w:eastAsia="Times New Roman" w:cs="Times New Roman"/>
          <w:color w:val="333333"/>
          <w:szCs w:val="28"/>
          <w:lang w:val="nl-NL"/>
        </w:rPr>
        <w:t>.......................................................................................................................................................</w:t>
      </w:r>
    </w:p>
    <w:p w14:paraId="3FEF5164" w14:textId="77777777" w:rsidR="00701C3B" w:rsidRDefault="00701C3B" w:rsidP="00701C3B">
      <w:pPr>
        <w:shd w:val="clear" w:color="auto" w:fill="FFFFFF"/>
        <w:spacing w:after="0" w:line="240" w:lineRule="auto"/>
        <w:rPr>
          <w:rFonts w:eastAsia="Times New Roman" w:cs="Times New Roman"/>
          <w:color w:val="333333"/>
          <w:szCs w:val="28"/>
          <w:lang w:val="nl-NL"/>
        </w:rPr>
      </w:pPr>
      <w:r>
        <w:rPr>
          <w:rFonts w:eastAsia="Times New Roman" w:cs="Times New Roman"/>
          <w:color w:val="333333"/>
          <w:szCs w:val="28"/>
          <w:lang w:val="nl-NL"/>
        </w:rPr>
        <w:t>.......................................................................................................................................................</w:t>
      </w:r>
    </w:p>
    <w:p w14:paraId="5B122EC9" w14:textId="77777777" w:rsidR="00701C3B" w:rsidRPr="002B50AC" w:rsidRDefault="00701C3B" w:rsidP="00701C3B">
      <w:pPr>
        <w:shd w:val="clear" w:color="auto" w:fill="FFFFFF"/>
        <w:spacing w:after="0" w:line="240" w:lineRule="auto"/>
        <w:jc w:val="both"/>
        <w:rPr>
          <w:rFonts w:eastAsia="Times New Roman" w:cs="Times New Roman"/>
          <w:color w:val="333333"/>
          <w:sz w:val="6"/>
          <w:szCs w:val="6"/>
          <w:lang w:val="nl-NL"/>
        </w:rPr>
      </w:pPr>
      <w:r>
        <w:rPr>
          <w:rFonts w:eastAsia="Times New Roman" w:cs="Times New Roman"/>
          <w:color w:val="333333"/>
          <w:sz w:val="6"/>
          <w:szCs w:val="6"/>
          <w:lang w:val="nl-NL"/>
        </w:rPr>
        <w:t>ơ</w:t>
      </w:r>
    </w:p>
    <w:p w14:paraId="6399BD78" w14:textId="77777777" w:rsidR="00701C3B" w:rsidRPr="00563B06" w:rsidRDefault="00701C3B" w:rsidP="00701C3B">
      <w:pPr>
        <w:shd w:val="clear" w:color="auto" w:fill="FFFFFF"/>
        <w:spacing w:after="0" w:line="240" w:lineRule="auto"/>
        <w:ind w:firstLine="720"/>
        <w:jc w:val="center"/>
        <w:rPr>
          <w:rFonts w:eastAsia="Times New Roman" w:cs="Times New Roman"/>
          <w:b/>
          <w:bCs/>
          <w:color w:val="333333"/>
          <w:szCs w:val="28"/>
          <w:lang w:val="nl-NL"/>
        </w:rPr>
      </w:pPr>
      <w:r w:rsidRPr="00563B06">
        <w:rPr>
          <w:rFonts w:eastAsia="Times New Roman" w:cs="Times New Roman"/>
          <w:b/>
          <w:bCs/>
          <w:color w:val="333333"/>
          <w:szCs w:val="28"/>
          <w:lang w:val="nl-NL"/>
        </w:rPr>
        <w:t xml:space="preserve">                                                                   </w:t>
      </w:r>
      <w:r>
        <w:rPr>
          <w:rFonts w:eastAsia="Times New Roman" w:cs="Times New Roman"/>
          <w:b/>
          <w:bCs/>
          <w:color w:val="333333"/>
          <w:szCs w:val="28"/>
          <w:lang w:val="nl-NL"/>
        </w:rPr>
        <w:t xml:space="preserve">          </w:t>
      </w:r>
      <w:r w:rsidRPr="00563B06">
        <w:rPr>
          <w:rFonts w:eastAsia="Times New Roman" w:cs="Times New Roman"/>
          <w:b/>
          <w:bCs/>
          <w:color w:val="333333"/>
          <w:szCs w:val="28"/>
          <w:lang w:val="nl-NL"/>
        </w:rPr>
        <w:t xml:space="preserve"> HIỆU TRƯỞNG</w:t>
      </w:r>
    </w:p>
    <w:p w14:paraId="1C068661" w14:textId="77777777" w:rsidR="00701C3B" w:rsidRPr="00290213" w:rsidRDefault="00701C3B" w:rsidP="00701C3B">
      <w:pPr>
        <w:shd w:val="clear" w:color="auto" w:fill="FFFFFF"/>
        <w:spacing w:after="0" w:line="240" w:lineRule="auto"/>
        <w:ind w:firstLine="720"/>
        <w:jc w:val="both"/>
        <w:rPr>
          <w:rFonts w:eastAsia="Times New Roman" w:cs="Times New Roman"/>
          <w:b/>
          <w:bCs/>
          <w:color w:val="333333"/>
          <w:sz w:val="32"/>
          <w:szCs w:val="32"/>
          <w:lang w:val="nl-NL"/>
        </w:rPr>
      </w:pPr>
    </w:p>
    <w:p w14:paraId="415DEC4A" w14:textId="77777777" w:rsidR="00701C3B" w:rsidRDefault="00701C3B" w:rsidP="00701C3B">
      <w:pPr>
        <w:shd w:val="clear" w:color="auto" w:fill="FFFFFF"/>
        <w:spacing w:after="0" w:line="240" w:lineRule="auto"/>
        <w:jc w:val="both"/>
        <w:rPr>
          <w:rFonts w:eastAsia="Times New Roman" w:cs="Times New Roman"/>
          <w:color w:val="333333"/>
          <w:szCs w:val="28"/>
          <w:lang w:val="nl-NL"/>
        </w:rPr>
      </w:pPr>
    </w:p>
    <w:p w14:paraId="4B3E9D70" w14:textId="77777777" w:rsidR="00701C3B" w:rsidRDefault="00701C3B" w:rsidP="00701C3B">
      <w:pPr>
        <w:shd w:val="clear" w:color="auto" w:fill="FFFFFF"/>
        <w:spacing w:after="0" w:line="240" w:lineRule="auto"/>
        <w:jc w:val="both"/>
        <w:rPr>
          <w:rFonts w:eastAsia="Times New Roman" w:cs="Times New Roman"/>
          <w:color w:val="333333"/>
          <w:szCs w:val="28"/>
          <w:lang w:val="nl-NL"/>
        </w:rPr>
      </w:pPr>
    </w:p>
    <w:p w14:paraId="3C2AA143" w14:textId="77777777" w:rsidR="00701C3B" w:rsidRPr="00160041" w:rsidRDefault="00701C3B" w:rsidP="00701C3B">
      <w:pPr>
        <w:shd w:val="clear" w:color="auto" w:fill="FFFFFF"/>
        <w:spacing w:after="0" w:line="240" w:lineRule="auto"/>
        <w:ind w:firstLine="720"/>
        <w:jc w:val="both"/>
        <w:rPr>
          <w:rFonts w:eastAsia="Times New Roman" w:cs="Times New Roman"/>
          <w:b/>
          <w:bCs/>
          <w:color w:val="333333"/>
          <w:szCs w:val="28"/>
          <w:lang w:val="nl-NL"/>
        </w:rPr>
      </w:pPr>
      <w:r>
        <w:rPr>
          <w:rFonts w:eastAsia="Times New Roman" w:cs="Times New Roman"/>
          <w:color w:val="333333"/>
          <w:szCs w:val="28"/>
          <w:lang w:val="nl-NL"/>
        </w:rPr>
        <w:t xml:space="preserve">                                                                                              </w:t>
      </w:r>
      <w:r w:rsidRPr="00160041">
        <w:rPr>
          <w:rFonts w:eastAsia="Times New Roman" w:cs="Times New Roman"/>
          <w:b/>
          <w:bCs/>
          <w:color w:val="333333"/>
          <w:szCs w:val="28"/>
          <w:lang w:val="nl-NL"/>
        </w:rPr>
        <w:t>Nguyễn Thị Hà</w:t>
      </w:r>
    </w:p>
    <w:p w14:paraId="36DAC95B" w14:textId="2D7E8C08" w:rsidR="00425BA8" w:rsidRDefault="00425BA8" w:rsidP="00ED4F10">
      <w:pPr>
        <w:shd w:val="clear" w:color="auto" w:fill="FFFFFF"/>
        <w:spacing w:after="0" w:line="240" w:lineRule="auto"/>
        <w:ind w:firstLine="720"/>
        <w:jc w:val="both"/>
        <w:rPr>
          <w:rFonts w:eastAsia="Times New Roman" w:cs="Times New Roman"/>
          <w:color w:val="333333"/>
          <w:szCs w:val="28"/>
          <w:lang w:val="nl-NL"/>
        </w:rPr>
      </w:pPr>
    </w:p>
    <w:p w14:paraId="6ACED988" w14:textId="1C7C3350"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63C9561B" w14:textId="3DF9460A"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1F00CD9E" w14:textId="7CDCF405"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438A6AEA" w14:textId="303459AB"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6360B39C" w14:textId="0FD7543F"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52C7AFEE" w14:textId="51B51C65"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2C0F2DDA" w14:textId="5D5ED1E5"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19A725E5" w14:textId="3C6584A7"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1D9ED8EE" w14:textId="77777777" w:rsidR="00ED4F10" w:rsidRDefault="00ED4F10" w:rsidP="00ED4F10">
      <w:pPr>
        <w:shd w:val="clear" w:color="auto" w:fill="FFFFFF"/>
        <w:spacing w:after="0" w:line="240" w:lineRule="auto"/>
        <w:ind w:firstLine="720"/>
        <w:jc w:val="both"/>
        <w:rPr>
          <w:rFonts w:eastAsia="Times New Roman" w:cs="Times New Roman"/>
          <w:color w:val="333333"/>
          <w:szCs w:val="28"/>
          <w:lang w:val="nl-NL"/>
        </w:rPr>
      </w:pPr>
    </w:p>
    <w:p w14:paraId="7293D884" w14:textId="77777777" w:rsidR="00425BA8" w:rsidRPr="00714F0D" w:rsidRDefault="00425BA8" w:rsidP="00ED4F10">
      <w:pPr>
        <w:shd w:val="clear" w:color="auto" w:fill="FFFFFF"/>
        <w:spacing w:after="0" w:line="240" w:lineRule="auto"/>
        <w:ind w:firstLine="720"/>
        <w:jc w:val="both"/>
        <w:rPr>
          <w:rFonts w:ascii="Roboto" w:eastAsia="Times New Roman" w:hAnsi="Roboto" w:cs="Times New Roman"/>
          <w:color w:val="333333"/>
          <w:sz w:val="20"/>
          <w:szCs w:val="20"/>
        </w:rPr>
      </w:pPr>
    </w:p>
    <w:p w14:paraId="785A4E03" w14:textId="77777777" w:rsidR="00E33044" w:rsidRPr="00E33044" w:rsidRDefault="00E33044" w:rsidP="00ED4F10">
      <w:pPr>
        <w:pStyle w:val="Heading1"/>
        <w:shd w:val="clear" w:color="auto" w:fill="FFFFFF"/>
        <w:spacing w:before="0" w:beforeAutospacing="0" w:after="0" w:afterAutospacing="0"/>
        <w:ind w:firstLine="720"/>
        <w:jc w:val="both"/>
        <w:rPr>
          <w:i/>
          <w:iCs/>
          <w:color w:val="000000"/>
          <w:sz w:val="28"/>
          <w:szCs w:val="28"/>
        </w:rPr>
      </w:pPr>
    </w:p>
    <w:sectPr w:rsidR="00E33044" w:rsidRPr="00E33044" w:rsidSect="00033FE1">
      <w:pgSz w:w="12240" w:h="15840"/>
      <w:pgMar w:top="496" w:right="616" w:bottom="426" w:left="993"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340A4" w14:textId="77777777" w:rsidR="00190689" w:rsidRDefault="00190689" w:rsidP="00C42B1E">
      <w:pPr>
        <w:spacing w:after="0" w:line="240" w:lineRule="auto"/>
      </w:pPr>
      <w:r>
        <w:separator/>
      </w:r>
    </w:p>
  </w:endnote>
  <w:endnote w:type="continuationSeparator" w:id="0">
    <w:p w14:paraId="2CF081E2" w14:textId="77777777" w:rsidR="00190689" w:rsidRDefault="00190689" w:rsidP="00C4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A19E" w14:textId="77777777" w:rsidR="00190689" w:rsidRDefault="00190689" w:rsidP="00C42B1E">
      <w:pPr>
        <w:spacing w:after="0" w:line="240" w:lineRule="auto"/>
      </w:pPr>
      <w:r>
        <w:separator/>
      </w:r>
    </w:p>
  </w:footnote>
  <w:footnote w:type="continuationSeparator" w:id="0">
    <w:p w14:paraId="0B7764AA" w14:textId="77777777" w:rsidR="00190689" w:rsidRDefault="00190689" w:rsidP="00C42B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4EA"/>
    <w:multiLevelType w:val="multilevel"/>
    <w:tmpl w:val="7E46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E2F5B"/>
    <w:multiLevelType w:val="hybridMultilevel"/>
    <w:tmpl w:val="0F58E2E6"/>
    <w:lvl w:ilvl="0" w:tplc="54FC9D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E650FF"/>
    <w:multiLevelType w:val="hybridMultilevel"/>
    <w:tmpl w:val="D4B024A8"/>
    <w:lvl w:ilvl="0" w:tplc="E37CA9D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3A2755"/>
    <w:multiLevelType w:val="hybridMultilevel"/>
    <w:tmpl w:val="A8820BAE"/>
    <w:lvl w:ilvl="0" w:tplc="C99AC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096AED"/>
    <w:multiLevelType w:val="hybridMultilevel"/>
    <w:tmpl w:val="0CB87310"/>
    <w:lvl w:ilvl="0" w:tplc="D4926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E705C6"/>
    <w:multiLevelType w:val="hybridMultilevel"/>
    <w:tmpl w:val="D6FC3CFE"/>
    <w:lvl w:ilvl="0" w:tplc="509CF8BC">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AC4DA1"/>
    <w:multiLevelType w:val="hybridMultilevel"/>
    <w:tmpl w:val="2238182E"/>
    <w:lvl w:ilvl="0" w:tplc="535C3FCE">
      <w:start w:val="1"/>
      <w:numFmt w:val="bullet"/>
      <w:lvlText w:val="-"/>
      <w:lvlJc w:val="left"/>
      <w:pPr>
        <w:ind w:left="1080" w:hanging="360"/>
      </w:pPr>
      <w:rPr>
        <w:rFonts w:ascii="Times New Roman" w:eastAsiaTheme="minorHAnsi" w:hAnsi="Times New Roman" w:cs="Times New Roman" w:hint="default"/>
        <w:color w:val="auto"/>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6362632">
    <w:abstractNumId w:val="0"/>
  </w:num>
  <w:num w:numId="2" w16cid:durableId="355542130">
    <w:abstractNumId w:val="3"/>
  </w:num>
  <w:num w:numId="3" w16cid:durableId="778598503">
    <w:abstractNumId w:val="4"/>
  </w:num>
  <w:num w:numId="4" w16cid:durableId="1227839924">
    <w:abstractNumId w:val="6"/>
  </w:num>
  <w:num w:numId="5" w16cid:durableId="1838569982">
    <w:abstractNumId w:val="5"/>
  </w:num>
  <w:num w:numId="6" w16cid:durableId="1396201131">
    <w:abstractNumId w:val="1"/>
  </w:num>
  <w:num w:numId="7" w16cid:durableId="1409842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0D"/>
    <w:rsid w:val="00013419"/>
    <w:rsid w:val="00014779"/>
    <w:rsid w:val="00024333"/>
    <w:rsid w:val="00033FE1"/>
    <w:rsid w:val="000618FE"/>
    <w:rsid w:val="00075876"/>
    <w:rsid w:val="000821B4"/>
    <w:rsid w:val="00094A66"/>
    <w:rsid w:val="000B31E3"/>
    <w:rsid w:val="00157A80"/>
    <w:rsid w:val="00190689"/>
    <w:rsid w:val="001F217C"/>
    <w:rsid w:val="00245F31"/>
    <w:rsid w:val="00251756"/>
    <w:rsid w:val="0025469A"/>
    <w:rsid w:val="0028215F"/>
    <w:rsid w:val="002A4229"/>
    <w:rsid w:val="002B50AC"/>
    <w:rsid w:val="002F7493"/>
    <w:rsid w:val="003005DE"/>
    <w:rsid w:val="0032013D"/>
    <w:rsid w:val="003928B1"/>
    <w:rsid w:val="003B0D03"/>
    <w:rsid w:val="003B2D21"/>
    <w:rsid w:val="003C0AA0"/>
    <w:rsid w:val="004037E3"/>
    <w:rsid w:val="004108C6"/>
    <w:rsid w:val="0042175B"/>
    <w:rsid w:val="00425BA8"/>
    <w:rsid w:val="004373FA"/>
    <w:rsid w:val="00456714"/>
    <w:rsid w:val="0048525A"/>
    <w:rsid w:val="00504FC0"/>
    <w:rsid w:val="005452C3"/>
    <w:rsid w:val="00563B06"/>
    <w:rsid w:val="00626679"/>
    <w:rsid w:val="006B117E"/>
    <w:rsid w:val="006D5EB7"/>
    <w:rsid w:val="006E2857"/>
    <w:rsid w:val="006F5010"/>
    <w:rsid w:val="00701C3B"/>
    <w:rsid w:val="00704B87"/>
    <w:rsid w:val="00714F0D"/>
    <w:rsid w:val="00740248"/>
    <w:rsid w:val="00790E5E"/>
    <w:rsid w:val="007A5161"/>
    <w:rsid w:val="007F1D95"/>
    <w:rsid w:val="00806C66"/>
    <w:rsid w:val="00847545"/>
    <w:rsid w:val="008619C1"/>
    <w:rsid w:val="008B0218"/>
    <w:rsid w:val="008E18FB"/>
    <w:rsid w:val="008F197B"/>
    <w:rsid w:val="00A17C51"/>
    <w:rsid w:val="00A5749F"/>
    <w:rsid w:val="00AC1B93"/>
    <w:rsid w:val="00AE5F78"/>
    <w:rsid w:val="00B07104"/>
    <w:rsid w:val="00B1618F"/>
    <w:rsid w:val="00B40EAF"/>
    <w:rsid w:val="00B41829"/>
    <w:rsid w:val="00B45D44"/>
    <w:rsid w:val="00B467AD"/>
    <w:rsid w:val="00C42B1E"/>
    <w:rsid w:val="00C6470F"/>
    <w:rsid w:val="00C74E0B"/>
    <w:rsid w:val="00C87D4D"/>
    <w:rsid w:val="00CA2899"/>
    <w:rsid w:val="00CE4EF4"/>
    <w:rsid w:val="00CF075A"/>
    <w:rsid w:val="00D13525"/>
    <w:rsid w:val="00D46078"/>
    <w:rsid w:val="00D66354"/>
    <w:rsid w:val="00DB06A7"/>
    <w:rsid w:val="00DC5B9A"/>
    <w:rsid w:val="00DE4ED2"/>
    <w:rsid w:val="00E33044"/>
    <w:rsid w:val="00E44CD4"/>
    <w:rsid w:val="00E62AE9"/>
    <w:rsid w:val="00E80FD8"/>
    <w:rsid w:val="00ED4F10"/>
    <w:rsid w:val="00EF1826"/>
    <w:rsid w:val="00EF56AB"/>
    <w:rsid w:val="00F02EEA"/>
    <w:rsid w:val="00F770C5"/>
    <w:rsid w:val="00FE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88389"/>
  <w15:chartTrackingRefBased/>
  <w15:docId w15:val="{1574DA82-ED53-4274-8753-E994036D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3044"/>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F0D"/>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714F0D"/>
    <w:pPr>
      <w:spacing w:after="0" w:line="240" w:lineRule="auto"/>
    </w:pPr>
  </w:style>
  <w:style w:type="character" w:customStyle="1" w:styleId="Heading1Char">
    <w:name w:val="Heading 1 Char"/>
    <w:basedOn w:val="DefaultParagraphFont"/>
    <w:link w:val="Heading1"/>
    <w:uiPriority w:val="9"/>
    <w:rsid w:val="00E33044"/>
    <w:rPr>
      <w:rFonts w:eastAsia="Times New Roman" w:cs="Times New Roman"/>
      <w:b/>
      <w:bCs/>
      <w:kern w:val="36"/>
      <w:sz w:val="48"/>
      <w:szCs w:val="48"/>
    </w:rPr>
  </w:style>
  <w:style w:type="paragraph" w:styleId="ListParagraph">
    <w:name w:val="List Paragraph"/>
    <w:basedOn w:val="Normal"/>
    <w:uiPriority w:val="34"/>
    <w:qFormat/>
    <w:rsid w:val="00CE4EF4"/>
    <w:pPr>
      <w:ind w:left="720"/>
      <w:contextualSpacing/>
    </w:pPr>
  </w:style>
  <w:style w:type="paragraph" w:styleId="Header">
    <w:name w:val="header"/>
    <w:basedOn w:val="Normal"/>
    <w:link w:val="HeaderChar"/>
    <w:uiPriority w:val="99"/>
    <w:unhideWhenUsed/>
    <w:rsid w:val="00C42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B1E"/>
  </w:style>
  <w:style w:type="paragraph" w:styleId="Footer">
    <w:name w:val="footer"/>
    <w:basedOn w:val="Normal"/>
    <w:link w:val="FooterChar"/>
    <w:uiPriority w:val="99"/>
    <w:unhideWhenUsed/>
    <w:rsid w:val="00C42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B1E"/>
  </w:style>
  <w:style w:type="character" w:customStyle="1" w:styleId="fontstyle01">
    <w:name w:val="fontstyle01"/>
    <w:basedOn w:val="DefaultParagraphFont"/>
    <w:rsid w:val="00014779"/>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014779"/>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4970">
      <w:bodyDiv w:val="1"/>
      <w:marLeft w:val="0"/>
      <w:marRight w:val="0"/>
      <w:marTop w:val="0"/>
      <w:marBottom w:val="0"/>
      <w:divBdr>
        <w:top w:val="none" w:sz="0" w:space="0" w:color="auto"/>
        <w:left w:val="none" w:sz="0" w:space="0" w:color="auto"/>
        <w:bottom w:val="none" w:sz="0" w:space="0" w:color="auto"/>
        <w:right w:val="none" w:sz="0" w:space="0" w:color="auto"/>
      </w:divBdr>
    </w:div>
    <w:div w:id="1756977290">
      <w:bodyDiv w:val="1"/>
      <w:marLeft w:val="0"/>
      <w:marRight w:val="0"/>
      <w:marTop w:val="0"/>
      <w:marBottom w:val="0"/>
      <w:divBdr>
        <w:top w:val="none" w:sz="0" w:space="0" w:color="auto"/>
        <w:left w:val="none" w:sz="0" w:space="0" w:color="auto"/>
        <w:bottom w:val="none" w:sz="0" w:space="0" w:color="auto"/>
        <w:right w:val="none" w:sz="0" w:space="0" w:color="auto"/>
      </w:divBdr>
    </w:div>
    <w:div w:id="1785423706">
      <w:bodyDiv w:val="1"/>
      <w:marLeft w:val="0"/>
      <w:marRight w:val="0"/>
      <w:marTop w:val="0"/>
      <w:marBottom w:val="0"/>
      <w:divBdr>
        <w:top w:val="none" w:sz="0" w:space="0" w:color="auto"/>
        <w:left w:val="none" w:sz="0" w:space="0" w:color="auto"/>
        <w:bottom w:val="none" w:sz="0" w:space="0" w:color="auto"/>
        <w:right w:val="none" w:sz="0" w:space="0" w:color="auto"/>
      </w:divBdr>
      <w:divsChild>
        <w:div w:id="1396508542">
          <w:marLeft w:val="0"/>
          <w:marRight w:val="0"/>
          <w:marTop w:val="0"/>
          <w:marBottom w:val="0"/>
          <w:divBdr>
            <w:top w:val="none" w:sz="0" w:space="0" w:color="auto"/>
            <w:left w:val="none" w:sz="0" w:space="0" w:color="auto"/>
            <w:bottom w:val="none" w:sz="0" w:space="0" w:color="auto"/>
            <w:right w:val="none" w:sz="0" w:space="0" w:color="auto"/>
          </w:divBdr>
        </w:div>
      </w:divsChild>
    </w:div>
    <w:div w:id="1954555189">
      <w:bodyDiv w:val="1"/>
      <w:marLeft w:val="0"/>
      <w:marRight w:val="0"/>
      <w:marTop w:val="0"/>
      <w:marBottom w:val="0"/>
      <w:divBdr>
        <w:top w:val="none" w:sz="0" w:space="0" w:color="auto"/>
        <w:left w:val="none" w:sz="0" w:space="0" w:color="auto"/>
        <w:bottom w:val="none" w:sz="0" w:space="0" w:color="auto"/>
        <w:right w:val="none" w:sz="0" w:space="0" w:color="auto"/>
      </w:divBdr>
    </w:div>
    <w:div w:id="210017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ĐÌNH HOÀNG TÚ</dc:creator>
  <cp:keywords/>
  <dc:description/>
  <cp:lastModifiedBy>NGUYỄN ĐÌNH HOÀNG TÚ</cp:lastModifiedBy>
  <cp:revision>33</cp:revision>
  <cp:lastPrinted>2022-08-14T15:36:00Z</cp:lastPrinted>
  <dcterms:created xsi:type="dcterms:W3CDTF">2022-08-14T16:23:00Z</dcterms:created>
  <dcterms:modified xsi:type="dcterms:W3CDTF">2023-08-20T04:30:00Z</dcterms:modified>
</cp:coreProperties>
</file>